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129E" w14:textId="3D868931" w:rsidR="00D902F5" w:rsidRPr="005965FA" w:rsidRDefault="00D902F5" w:rsidP="00943D1C">
      <w:pPr>
        <w:jc w:val="center"/>
        <w:rPr>
          <w:rFonts w:ascii="Century Gothic" w:hAnsi="Century Gothic"/>
          <w:b/>
          <w:noProof/>
          <w:sz w:val="52"/>
          <w:szCs w:val="52"/>
        </w:rPr>
      </w:pPr>
      <w:r>
        <w:rPr>
          <w:noProof/>
        </w:rPr>
        <w:drawing>
          <wp:anchor distT="0" distB="0" distL="114300" distR="114300" simplePos="0" relativeHeight="251659264" behindDoc="0" locked="0" layoutInCell="1" allowOverlap="1" wp14:anchorId="7058BB61" wp14:editId="494F9C75">
            <wp:simplePos x="0" y="0"/>
            <wp:positionH relativeFrom="margin">
              <wp:posOffset>5344795</wp:posOffset>
            </wp:positionH>
            <wp:positionV relativeFrom="margin">
              <wp:posOffset>-654050</wp:posOffset>
            </wp:positionV>
            <wp:extent cx="845185" cy="962025"/>
            <wp:effectExtent l="0" t="0" r="0" b="9525"/>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518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65FA">
        <w:rPr>
          <w:rFonts w:ascii="Century Gothic" w:hAnsi="Century Gothic"/>
          <w:b/>
          <w:noProof/>
          <w:sz w:val="52"/>
          <w:szCs w:val="52"/>
        </w:rPr>
        <w:t>The Clere School</w:t>
      </w:r>
    </w:p>
    <w:p w14:paraId="328F0EB1" w14:textId="77777777" w:rsidR="00D902F5" w:rsidRPr="005965FA" w:rsidRDefault="00D902F5" w:rsidP="00D902F5">
      <w:pPr>
        <w:pStyle w:val="ListParagraph"/>
        <w:jc w:val="center"/>
        <w:rPr>
          <w:b/>
          <w:noProof/>
        </w:rPr>
      </w:pPr>
    </w:p>
    <w:p w14:paraId="3533673B" w14:textId="2DCEFAAC" w:rsidR="00D902F5" w:rsidRPr="005965FA" w:rsidRDefault="00943D1C" w:rsidP="00943D1C">
      <w:pPr>
        <w:pStyle w:val="ListParagraph"/>
        <w:widowControl w:val="0"/>
        <w:jc w:val="center"/>
        <w:outlineLvl w:val="0"/>
        <w:rPr>
          <w:rFonts w:ascii="Gill Sans MT" w:hAnsi="Gill Sans MT" w:cs="Arial"/>
          <w:b/>
          <w:sz w:val="28"/>
          <w:szCs w:val="28"/>
          <w:lang w:val="en-US"/>
        </w:rPr>
      </w:pPr>
      <w:r>
        <w:rPr>
          <w:rFonts w:ascii="Gill Sans MT" w:hAnsi="Gill Sans MT" w:cs="Arial"/>
          <w:b/>
          <w:sz w:val="28"/>
          <w:szCs w:val="28"/>
          <w:lang w:val="en-US"/>
        </w:rPr>
        <w:t xml:space="preserve">Uniform </w:t>
      </w:r>
      <w:r w:rsidR="00D902F5">
        <w:rPr>
          <w:rFonts w:ascii="Gill Sans MT" w:hAnsi="Gill Sans MT" w:cs="Arial"/>
          <w:b/>
          <w:sz w:val="28"/>
          <w:szCs w:val="28"/>
          <w:lang w:val="en-US"/>
        </w:rPr>
        <w:t>Policy</w:t>
      </w:r>
    </w:p>
    <w:p w14:paraId="100C0E7D" w14:textId="77777777" w:rsidR="00D902F5" w:rsidRDefault="00D902F5" w:rsidP="00D902F5">
      <w:pPr>
        <w:pStyle w:val="ListParagraph"/>
        <w:tabs>
          <w:tab w:val="left" w:pos="7317"/>
        </w:tabs>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tblGrid>
      <w:tr w:rsidR="00D902F5" w:rsidRPr="00790809" w14:paraId="11BCC1F4" w14:textId="77777777" w:rsidTr="64508DE6">
        <w:tc>
          <w:tcPr>
            <w:tcW w:w="8257" w:type="dxa"/>
          </w:tcPr>
          <w:p w14:paraId="13D451F5" w14:textId="255E257B" w:rsidR="00D902F5" w:rsidRPr="00790809" w:rsidRDefault="2F579A3C" w:rsidP="77A3A576">
            <w:pPr>
              <w:tabs>
                <w:tab w:val="left" w:pos="8040"/>
              </w:tabs>
              <w:rPr>
                <w:rFonts w:asciiTheme="minorHAnsi" w:hAnsiTheme="minorHAnsi"/>
                <w:b/>
                <w:bCs/>
                <w:sz w:val="22"/>
                <w:szCs w:val="22"/>
              </w:rPr>
            </w:pPr>
            <w:r w:rsidRPr="77A3A576">
              <w:rPr>
                <w:rFonts w:asciiTheme="minorHAnsi" w:hAnsiTheme="minorHAnsi"/>
                <w:b/>
                <w:bCs/>
                <w:sz w:val="22"/>
                <w:szCs w:val="22"/>
              </w:rPr>
              <w:t xml:space="preserve">Date of Policy Issue:  </w:t>
            </w:r>
            <w:r w:rsidR="48DB8001" w:rsidRPr="77A3A576">
              <w:rPr>
                <w:rFonts w:asciiTheme="minorHAnsi" w:hAnsiTheme="minorHAnsi"/>
                <w:b/>
                <w:bCs/>
                <w:sz w:val="22"/>
                <w:szCs w:val="22"/>
              </w:rPr>
              <w:t>June 2026</w:t>
            </w:r>
          </w:p>
          <w:p w14:paraId="5358D3A8" w14:textId="77777777" w:rsidR="00D902F5" w:rsidRPr="00790809" w:rsidRDefault="00D902F5" w:rsidP="00D902F5">
            <w:pPr>
              <w:tabs>
                <w:tab w:val="left" w:pos="8040"/>
              </w:tabs>
              <w:rPr>
                <w:rFonts w:asciiTheme="minorHAnsi" w:hAnsiTheme="minorHAnsi"/>
                <w:sz w:val="22"/>
                <w:szCs w:val="22"/>
              </w:rPr>
            </w:pPr>
          </w:p>
        </w:tc>
      </w:tr>
      <w:tr w:rsidR="00D902F5" w:rsidRPr="00790809" w14:paraId="091471A7" w14:textId="77777777" w:rsidTr="64508DE6">
        <w:tc>
          <w:tcPr>
            <w:tcW w:w="8257" w:type="dxa"/>
          </w:tcPr>
          <w:p w14:paraId="156E8EAA" w14:textId="07176A27" w:rsidR="00D902F5" w:rsidRPr="00790809" w:rsidRDefault="2F579A3C" w:rsidP="77A3A576">
            <w:pPr>
              <w:tabs>
                <w:tab w:val="left" w:pos="8040"/>
              </w:tabs>
              <w:rPr>
                <w:rFonts w:asciiTheme="minorHAnsi" w:hAnsiTheme="minorHAnsi"/>
                <w:sz w:val="22"/>
                <w:szCs w:val="22"/>
              </w:rPr>
            </w:pPr>
            <w:r w:rsidRPr="77A3A576">
              <w:rPr>
                <w:rFonts w:asciiTheme="minorHAnsi" w:hAnsiTheme="minorHAnsi"/>
                <w:b/>
                <w:bCs/>
                <w:sz w:val="22"/>
                <w:szCs w:val="22"/>
              </w:rPr>
              <w:t xml:space="preserve">Approved </w:t>
            </w:r>
            <w:r w:rsidR="03EA2AD8" w:rsidRPr="77A3A576">
              <w:rPr>
                <w:rFonts w:asciiTheme="minorHAnsi" w:hAnsiTheme="minorHAnsi"/>
                <w:b/>
                <w:bCs/>
                <w:sz w:val="22"/>
                <w:szCs w:val="22"/>
              </w:rPr>
              <w:t xml:space="preserve">by </w:t>
            </w:r>
            <w:r w:rsidR="5056131A" w:rsidRPr="77A3A576">
              <w:rPr>
                <w:rFonts w:asciiTheme="minorHAnsi" w:hAnsiTheme="minorHAnsi"/>
                <w:b/>
                <w:bCs/>
                <w:sz w:val="22"/>
                <w:szCs w:val="22"/>
              </w:rPr>
              <w:t xml:space="preserve">Full Governing </w:t>
            </w:r>
            <w:proofErr w:type="gramStart"/>
            <w:r w:rsidR="5056131A" w:rsidRPr="77A3A576">
              <w:rPr>
                <w:rFonts w:asciiTheme="minorHAnsi" w:hAnsiTheme="minorHAnsi"/>
                <w:b/>
                <w:bCs/>
                <w:sz w:val="22"/>
                <w:szCs w:val="22"/>
              </w:rPr>
              <w:t xml:space="preserve">Body </w:t>
            </w:r>
            <w:r w:rsidR="55F99E43" w:rsidRPr="77A3A576">
              <w:rPr>
                <w:rFonts w:asciiTheme="minorHAnsi" w:hAnsiTheme="minorHAnsi"/>
                <w:b/>
                <w:bCs/>
                <w:sz w:val="22"/>
                <w:szCs w:val="22"/>
              </w:rPr>
              <w:t>:</w:t>
            </w:r>
            <w:proofErr w:type="gramEnd"/>
            <w:r w:rsidR="55F99E43" w:rsidRPr="77A3A576">
              <w:rPr>
                <w:rFonts w:asciiTheme="minorHAnsi" w:hAnsiTheme="minorHAnsi"/>
                <w:b/>
                <w:bCs/>
                <w:sz w:val="22"/>
                <w:szCs w:val="22"/>
              </w:rPr>
              <w:t xml:space="preserve"> </w:t>
            </w:r>
            <w:r w:rsidR="165B6F50" w:rsidRPr="77A3A576">
              <w:rPr>
                <w:rFonts w:asciiTheme="minorHAnsi" w:hAnsiTheme="minorHAnsi"/>
                <w:b/>
                <w:bCs/>
                <w:sz w:val="22"/>
                <w:szCs w:val="22"/>
              </w:rPr>
              <w:t xml:space="preserve"> 14</w:t>
            </w:r>
            <w:r w:rsidR="049A8CDD" w:rsidRPr="77A3A576">
              <w:rPr>
                <w:rFonts w:asciiTheme="minorHAnsi" w:hAnsiTheme="minorHAnsi"/>
                <w:b/>
                <w:bCs/>
                <w:sz w:val="22"/>
                <w:szCs w:val="22"/>
                <w:vertAlign w:val="superscript"/>
              </w:rPr>
              <w:t>th</w:t>
            </w:r>
            <w:r w:rsidR="049A8CDD" w:rsidRPr="77A3A576">
              <w:rPr>
                <w:rFonts w:asciiTheme="minorHAnsi" w:hAnsiTheme="minorHAnsi"/>
                <w:b/>
                <w:bCs/>
                <w:sz w:val="22"/>
                <w:szCs w:val="22"/>
              </w:rPr>
              <w:t xml:space="preserve"> May 202</w:t>
            </w:r>
            <w:r w:rsidR="38314EE4" w:rsidRPr="77A3A576">
              <w:rPr>
                <w:rFonts w:asciiTheme="minorHAnsi" w:hAnsiTheme="minorHAnsi"/>
                <w:b/>
                <w:bCs/>
                <w:sz w:val="22"/>
                <w:szCs w:val="22"/>
              </w:rPr>
              <w:t>6</w:t>
            </w:r>
          </w:p>
          <w:p w14:paraId="4D63CF4C" w14:textId="77777777" w:rsidR="00D902F5" w:rsidRPr="00790809" w:rsidRDefault="00D902F5" w:rsidP="00D902F5">
            <w:pPr>
              <w:tabs>
                <w:tab w:val="left" w:pos="8040"/>
              </w:tabs>
              <w:rPr>
                <w:rFonts w:asciiTheme="minorHAnsi" w:hAnsiTheme="minorHAnsi"/>
                <w:b/>
                <w:sz w:val="22"/>
                <w:szCs w:val="22"/>
              </w:rPr>
            </w:pPr>
          </w:p>
        </w:tc>
      </w:tr>
      <w:tr w:rsidR="00D902F5" w:rsidRPr="00790809" w14:paraId="389E682E" w14:textId="77777777" w:rsidTr="64508DE6">
        <w:tc>
          <w:tcPr>
            <w:tcW w:w="8257" w:type="dxa"/>
          </w:tcPr>
          <w:p w14:paraId="3BEE2161" w14:textId="3F405852" w:rsidR="00D902F5" w:rsidRDefault="2F579A3C" w:rsidP="77A3A576">
            <w:pPr>
              <w:tabs>
                <w:tab w:val="left" w:pos="8040"/>
              </w:tabs>
              <w:rPr>
                <w:rFonts w:asciiTheme="minorHAnsi" w:hAnsiTheme="minorHAnsi"/>
                <w:b/>
                <w:bCs/>
                <w:sz w:val="22"/>
                <w:szCs w:val="22"/>
              </w:rPr>
            </w:pPr>
            <w:r w:rsidRPr="64508DE6">
              <w:rPr>
                <w:rFonts w:asciiTheme="minorHAnsi" w:hAnsiTheme="minorHAnsi"/>
                <w:b/>
                <w:bCs/>
                <w:sz w:val="22"/>
                <w:szCs w:val="22"/>
              </w:rPr>
              <w:t xml:space="preserve">Due for Review:  </w:t>
            </w:r>
            <w:r w:rsidR="1266F7A9" w:rsidRPr="64508DE6">
              <w:rPr>
                <w:rFonts w:asciiTheme="minorHAnsi" w:hAnsiTheme="minorHAnsi"/>
                <w:b/>
                <w:bCs/>
                <w:sz w:val="22"/>
                <w:szCs w:val="22"/>
              </w:rPr>
              <w:t>June 20207</w:t>
            </w:r>
          </w:p>
          <w:p w14:paraId="399C34B2" w14:textId="56CAC4D6" w:rsidR="00D902F5" w:rsidRDefault="00D902F5" w:rsidP="00D902F5">
            <w:pPr>
              <w:tabs>
                <w:tab w:val="left" w:pos="8040"/>
              </w:tabs>
              <w:rPr>
                <w:rFonts w:asciiTheme="minorHAnsi" w:hAnsiTheme="minorHAnsi"/>
                <w:b/>
                <w:sz w:val="22"/>
                <w:szCs w:val="22"/>
              </w:rPr>
            </w:pPr>
          </w:p>
        </w:tc>
      </w:tr>
      <w:tr w:rsidR="00D902F5" w:rsidRPr="00790809" w14:paraId="2FCFFDB8" w14:textId="77777777" w:rsidTr="64508DE6">
        <w:tc>
          <w:tcPr>
            <w:tcW w:w="8257" w:type="dxa"/>
          </w:tcPr>
          <w:p w14:paraId="47FA2810" w14:textId="7A77AA28" w:rsidR="00D902F5" w:rsidRDefault="00D902F5" w:rsidP="00D902F5">
            <w:pPr>
              <w:tabs>
                <w:tab w:val="left" w:pos="8040"/>
              </w:tabs>
              <w:rPr>
                <w:rFonts w:asciiTheme="minorHAnsi" w:hAnsiTheme="minorHAnsi"/>
                <w:b/>
                <w:sz w:val="22"/>
                <w:szCs w:val="22"/>
              </w:rPr>
            </w:pPr>
            <w:r>
              <w:rPr>
                <w:rFonts w:asciiTheme="minorHAnsi" w:hAnsiTheme="minorHAnsi"/>
                <w:b/>
                <w:sz w:val="22"/>
                <w:szCs w:val="22"/>
              </w:rPr>
              <w:t>Discretionary</w:t>
            </w:r>
          </w:p>
          <w:p w14:paraId="4DDCEF2A" w14:textId="13A8A622" w:rsidR="00D902F5" w:rsidRDefault="00D902F5" w:rsidP="00D902F5">
            <w:pPr>
              <w:tabs>
                <w:tab w:val="left" w:pos="8040"/>
              </w:tabs>
              <w:rPr>
                <w:rFonts w:asciiTheme="minorHAnsi" w:hAnsiTheme="minorHAnsi"/>
                <w:b/>
                <w:sz w:val="22"/>
                <w:szCs w:val="22"/>
              </w:rPr>
            </w:pPr>
          </w:p>
        </w:tc>
      </w:tr>
      <w:tr w:rsidR="00876A91" w:rsidRPr="00790809" w14:paraId="52E61164" w14:textId="77777777" w:rsidTr="64508DE6">
        <w:tc>
          <w:tcPr>
            <w:tcW w:w="8257" w:type="dxa"/>
          </w:tcPr>
          <w:p w14:paraId="3011BF3D" w14:textId="611FFE01" w:rsidR="00876A91" w:rsidRDefault="00826683" w:rsidP="00D902F5">
            <w:pPr>
              <w:tabs>
                <w:tab w:val="left" w:pos="8040"/>
              </w:tabs>
              <w:rPr>
                <w:rFonts w:asciiTheme="minorHAnsi" w:hAnsiTheme="minorHAnsi"/>
                <w:b/>
                <w:sz w:val="22"/>
                <w:szCs w:val="22"/>
              </w:rPr>
            </w:pPr>
            <w:r>
              <w:rPr>
                <w:rFonts w:asciiTheme="minorHAnsi" w:hAnsiTheme="minorHAnsi"/>
                <w:b/>
                <w:sz w:val="22"/>
                <w:szCs w:val="22"/>
              </w:rPr>
              <w:t>Policy Responsible:</w:t>
            </w:r>
            <w:r w:rsidR="00893B49">
              <w:rPr>
                <w:rFonts w:asciiTheme="minorHAnsi" w:hAnsiTheme="minorHAnsi"/>
                <w:b/>
                <w:sz w:val="22"/>
                <w:szCs w:val="22"/>
              </w:rPr>
              <w:t xml:space="preserve">  </w:t>
            </w:r>
            <w:r w:rsidR="00CA5730">
              <w:rPr>
                <w:rFonts w:asciiTheme="minorHAnsi" w:hAnsiTheme="minorHAnsi"/>
                <w:b/>
                <w:sz w:val="22"/>
                <w:szCs w:val="22"/>
              </w:rPr>
              <w:t>Headteacher</w:t>
            </w:r>
          </w:p>
          <w:p w14:paraId="4647FDF2" w14:textId="49467C0C" w:rsidR="00826683" w:rsidRDefault="00826683" w:rsidP="00D902F5">
            <w:pPr>
              <w:tabs>
                <w:tab w:val="left" w:pos="8040"/>
              </w:tabs>
              <w:rPr>
                <w:rFonts w:asciiTheme="minorHAnsi" w:hAnsiTheme="minorHAnsi"/>
                <w:b/>
                <w:sz w:val="22"/>
                <w:szCs w:val="22"/>
              </w:rPr>
            </w:pPr>
          </w:p>
        </w:tc>
      </w:tr>
    </w:tbl>
    <w:p w14:paraId="49A9C5C8" w14:textId="77777777" w:rsidR="00943D1C" w:rsidRPr="006B6AC3" w:rsidRDefault="00943D1C" w:rsidP="00943D1C">
      <w:pPr>
        <w:pStyle w:val="Heading1"/>
        <w:rPr>
          <w:rFonts w:asciiTheme="minorHAnsi" w:cstheme="minorHAnsi"/>
          <w:color w:val="auto"/>
          <w:sz w:val="24"/>
          <w:szCs w:val="24"/>
        </w:rPr>
      </w:pPr>
      <w:r w:rsidRPr="006B6AC3">
        <w:rPr>
          <w:rFonts w:asciiTheme="minorHAnsi" w:cstheme="minorHAnsi"/>
          <w:color w:val="auto"/>
          <w:sz w:val="24"/>
          <w:szCs w:val="24"/>
        </w:rPr>
        <w:t>Contents</w:t>
      </w:r>
    </w:p>
    <w:p w14:paraId="111571F6" w14:textId="77777777" w:rsidR="00943D1C" w:rsidRPr="006B6AC3" w:rsidRDefault="00943D1C" w:rsidP="00943D1C">
      <w:pPr>
        <w:pStyle w:val="Normal1"/>
        <w:numPr>
          <w:ilvl w:val="0"/>
          <w:numId w:val="1"/>
        </w:numPr>
        <w:rPr>
          <w:rFonts w:asciiTheme="minorHAnsi" w:cstheme="minorHAnsi"/>
          <w:sz w:val="24"/>
          <w:szCs w:val="24"/>
        </w:rPr>
      </w:pPr>
      <w:r w:rsidRPr="006B6AC3">
        <w:rPr>
          <w:rFonts w:asciiTheme="minorHAnsi" w:cstheme="minorHAnsi"/>
          <w:sz w:val="24"/>
          <w:szCs w:val="24"/>
        </w:rPr>
        <w:t>Aims</w:t>
      </w:r>
    </w:p>
    <w:p w14:paraId="7EC197D8" w14:textId="77777777" w:rsidR="00943D1C" w:rsidRPr="006B6AC3" w:rsidRDefault="00943D1C" w:rsidP="00943D1C">
      <w:pPr>
        <w:pStyle w:val="Normal1"/>
        <w:numPr>
          <w:ilvl w:val="0"/>
          <w:numId w:val="1"/>
        </w:numPr>
        <w:rPr>
          <w:rFonts w:asciiTheme="minorHAnsi" w:cstheme="minorHAnsi"/>
          <w:sz w:val="24"/>
          <w:szCs w:val="24"/>
        </w:rPr>
      </w:pPr>
      <w:r w:rsidRPr="006B6AC3">
        <w:rPr>
          <w:rFonts w:asciiTheme="minorHAnsi" w:cstheme="minorHAnsi"/>
          <w:sz w:val="24"/>
          <w:szCs w:val="24"/>
        </w:rPr>
        <w:t>Our school’s legal duties under the Equality Act 2010</w:t>
      </w:r>
    </w:p>
    <w:p w14:paraId="63EB437C" w14:textId="77777777" w:rsidR="00943D1C" w:rsidRPr="006B6AC3" w:rsidRDefault="00943D1C" w:rsidP="00943D1C">
      <w:pPr>
        <w:pStyle w:val="Normal1"/>
        <w:numPr>
          <w:ilvl w:val="0"/>
          <w:numId w:val="1"/>
        </w:numPr>
        <w:rPr>
          <w:rFonts w:asciiTheme="minorHAnsi" w:cstheme="minorHAnsi"/>
          <w:sz w:val="24"/>
          <w:szCs w:val="24"/>
        </w:rPr>
      </w:pPr>
      <w:r w:rsidRPr="006B6AC3">
        <w:rPr>
          <w:rFonts w:asciiTheme="minorHAnsi" w:cstheme="minorHAnsi"/>
          <w:sz w:val="24"/>
          <w:szCs w:val="24"/>
        </w:rPr>
        <w:t>Limiting the cost of school uniform</w:t>
      </w:r>
    </w:p>
    <w:p w14:paraId="5388DC5D" w14:textId="77777777" w:rsidR="00943D1C" w:rsidRPr="006B6AC3" w:rsidRDefault="00943D1C" w:rsidP="00943D1C">
      <w:pPr>
        <w:pStyle w:val="Normal1"/>
        <w:numPr>
          <w:ilvl w:val="0"/>
          <w:numId w:val="1"/>
        </w:numPr>
        <w:rPr>
          <w:rFonts w:asciiTheme="minorHAnsi" w:cstheme="minorHAnsi"/>
          <w:sz w:val="24"/>
          <w:szCs w:val="24"/>
        </w:rPr>
      </w:pPr>
      <w:r w:rsidRPr="006B6AC3">
        <w:rPr>
          <w:rFonts w:asciiTheme="minorHAnsi" w:cstheme="minorHAnsi"/>
          <w:sz w:val="24"/>
          <w:szCs w:val="24"/>
        </w:rPr>
        <w:t>Expectations for school uniform</w:t>
      </w:r>
    </w:p>
    <w:p w14:paraId="447AC057" w14:textId="77777777" w:rsidR="00943D1C" w:rsidRPr="006B6AC3" w:rsidRDefault="00943D1C" w:rsidP="00943D1C">
      <w:pPr>
        <w:pStyle w:val="Normal1"/>
        <w:numPr>
          <w:ilvl w:val="0"/>
          <w:numId w:val="1"/>
        </w:numPr>
        <w:rPr>
          <w:rFonts w:asciiTheme="minorHAnsi" w:cstheme="minorHAnsi"/>
          <w:sz w:val="24"/>
          <w:szCs w:val="24"/>
        </w:rPr>
      </w:pPr>
      <w:r w:rsidRPr="006B6AC3">
        <w:rPr>
          <w:rFonts w:asciiTheme="minorHAnsi" w:cstheme="minorHAnsi"/>
          <w:sz w:val="24"/>
          <w:szCs w:val="24"/>
        </w:rPr>
        <w:t>Expectations for our school community</w:t>
      </w:r>
    </w:p>
    <w:p w14:paraId="34319A4E" w14:textId="77777777" w:rsidR="00943D1C" w:rsidRPr="006B6AC3" w:rsidRDefault="00943D1C" w:rsidP="00943D1C">
      <w:pPr>
        <w:pStyle w:val="Normal1"/>
        <w:numPr>
          <w:ilvl w:val="0"/>
          <w:numId w:val="1"/>
        </w:numPr>
        <w:rPr>
          <w:rFonts w:asciiTheme="minorHAnsi" w:cstheme="minorHAnsi"/>
          <w:sz w:val="24"/>
          <w:szCs w:val="24"/>
        </w:rPr>
      </w:pPr>
      <w:r w:rsidRPr="006B6AC3">
        <w:rPr>
          <w:rFonts w:asciiTheme="minorHAnsi" w:cstheme="minorHAnsi"/>
          <w:sz w:val="24"/>
          <w:szCs w:val="24"/>
        </w:rPr>
        <w:t>Monitoring arrangements</w:t>
      </w:r>
    </w:p>
    <w:p w14:paraId="6DF96DDC" w14:textId="77777777" w:rsidR="00943D1C" w:rsidRPr="006B6AC3" w:rsidRDefault="00943D1C" w:rsidP="00943D1C">
      <w:pPr>
        <w:pStyle w:val="Normal1"/>
        <w:numPr>
          <w:ilvl w:val="0"/>
          <w:numId w:val="1"/>
        </w:numPr>
        <w:rPr>
          <w:rFonts w:asciiTheme="minorHAnsi" w:cstheme="minorHAnsi"/>
          <w:sz w:val="24"/>
          <w:szCs w:val="24"/>
        </w:rPr>
      </w:pPr>
      <w:r w:rsidRPr="006B6AC3">
        <w:rPr>
          <w:rFonts w:asciiTheme="minorHAnsi" w:cstheme="minorHAnsi"/>
          <w:sz w:val="24"/>
          <w:szCs w:val="24"/>
        </w:rPr>
        <w:t>Links to other policies</w:t>
      </w:r>
    </w:p>
    <w:p w14:paraId="14F894B9" w14:textId="77777777" w:rsidR="00943D1C" w:rsidRPr="006B6AC3" w:rsidRDefault="00943D1C" w:rsidP="00943D1C">
      <w:pPr>
        <w:pStyle w:val="Normal1"/>
        <w:numPr>
          <w:ilvl w:val="0"/>
          <w:numId w:val="1"/>
        </w:numPr>
        <w:rPr>
          <w:rFonts w:asciiTheme="minorHAnsi" w:cstheme="minorHAnsi"/>
          <w:sz w:val="24"/>
          <w:szCs w:val="24"/>
        </w:rPr>
      </w:pPr>
      <w:r w:rsidRPr="006B6AC3">
        <w:rPr>
          <w:rFonts w:asciiTheme="minorHAnsi" w:cstheme="minorHAnsi"/>
          <w:sz w:val="24"/>
          <w:szCs w:val="24"/>
        </w:rPr>
        <w:t>Appendix 1: School Uniform Examples</w:t>
      </w:r>
    </w:p>
    <w:p w14:paraId="0C05AB64" w14:textId="77777777" w:rsidR="006B6AC3" w:rsidRPr="006B6AC3" w:rsidRDefault="006B6AC3" w:rsidP="00943D1C">
      <w:pPr>
        <w:pStyle w:val="Heading1"/>
        <w:rPr>
          <w:rFonts w:asciiTheme="minorHAnsi" w:cstheme="minorHAnsi"/>
          <w:color w:val="auto"/>
          <w:sz w:val="24"/>
          <w:szCs w:val="24"/>
        </w:rPr>
      </w:pPr>
    </w:p>
    <w:p w14:paraId="46ACB213" w14:textId="77777777" w:rsidR="006B6AC3" w:rsidRPr="006B6AC3" w:rsidRDefault="006B6AC3" w:rsidP="00943D1C">
      <w:pPr>
        <w:pStyle w:val="Heading1"/>
        <w:rPr>
          <w:rFonts w:asciiTheme="minorHAnsi" w:cstheme="minorHAnsi"/>
          <w:color w:val="auto"/>
          <w:sz w:val="24"/>
          <w:szCs w:val="24"/>
        </w:rPr>
      </w:pPr>
    </w:p>
    <w:p w14:paraId="199026EE" w14:textId="77777777" w:rsidR="006B6AC3" w:rsidRPr="006B6AC3" w:rsidRDefault="006B6AC3" w:rsidP="00943D1C">
      <w:pPr>
        <w:pStyle w:val="Heading1"/>
        <w:rPr>
          <w:rFonts w:asciiTheme="minorHAnsi" w:cstheme="minorHAnsi"/>
          <w:color w:val="auto"/>
          <w:sz w:val="24"/>
          <w:szCs w:val="24"/>
        </w:rPr>
      </w:pPr>
    </w:p>
    <w:p w14:paraId="490735B9" w14:textId="77777777" w:rsidR="006B6AC3" w:rsidRPr="006B6AC3" w:rsidRDefault="006B6AC3" w:rsidP="006B6AC3">
      <w:pPr>
        <w:pStyle w:val="Normal1"/>
      </w:pPr>
    </w:p>
    <w:p w14:paraId="319FC40E" w14:textId="77777777" w:rsidR="006B6AC3" w:rsidRPr="006B6AC3" w:rsidRDefault="006B6AC3" w:rsidP="006B6AC3">
      <w:pPr>
        <w:pStyle w:val="Normal1"/>
      </w:pPr>
    </w:p>
    <w:p w14:paraId="0555DF20" w14:textId="77777777" w:rsidR="006B6AC3" w:rsidRPr="006B6AC3" w:rsidRDefault="006B6AC3" w:rsidP="00943D1C">
      <w:pPr>
        <w:pStyle w:val="Heading1"/>
        <w:rPr>
          <w:rFonts w:asciiTheme="minorHAnsi" w:cstheme="minorHAnsi"/>
          <w:color w:val="auto"/>
          <w:sz w:val="24"/>
          <w:szCs w:val="24"/>
        </w:rPr>
      </w:pPr>
    </w:p>
    <w:p w14:paraId="1F6E442B" w14:textId="4A32438A" w:rsidR="00943D1C" w:rsidRPr="006B6AC3" w:rsidRDefault="00943D1C" w:rsidP="00943D1C">
      <w:pPr>
        <w:pStyle w:val="Heading1"/>
        <w:rPr>
          <w:rFonts w:asciiTheme="minorHAnsi" w:cstheme="minorHAnsi"/>
          <w:color w:val="auto"/>
          <w:sz w:val="24"/>
          <w:szCs w:val="24"/>
        </w:rPr>
      </w:pPr>
      <w:r w:rsidRPr="006B6AC3">
        <w:rPr>
          <w:rFonts w:asciiTheme="minorHAnsi" w:cstheme="minorHAnsi"/>
          <w:color w:val="auto"/>
          <w:sz w:val="24"/>
          <w:szCs w:val="24"/>
        </w:rPr>
        <w:t>1. Aims</w:t>
      </w:r>
    </w:p>
    <w:p w14:paraId="6439D99F" w14:textId="77777777" w:rsidR="00943D1C" w:rsidRPr="006B6AC3" w:rsidRDefault="00943D1C" w:rsidP="00943D1C">
      <w:pPr>
        <w:pStyle w:val="Normal1"/>
        <w:rPr>
          <w:rFonts w:asciiTheme="minorHAnsi" w:cstheme="minorHAnsi"/>
          <w:sz w:val="24"/>
          <w:szCs w:val="24"/>
        </w:rPr>
      </w:pPr>
      <w:r w:rsidRPr="006B6AC3">
        <w:rPr>
          <w:rFonts w:asciiTheme="minorHAnsi" w:cstheme="minorHAnsi"/>
          <w:sz w:val="24"/>
          <w:szCs w:val="24"/>
        </w:rPr>
        <w:t xml:space="preserve">This policy aims to: </w:t>
      </w:r>
    </w:p>
    <w:p w14:paraId="1A5E84DA" w14:textId="77777777" w:rsidR="00943D1C" w:rsidRPr="006B6AC3" w:rsidRDefault="00943D1C" w:rsidP="00943D1C">
      <w:pPr>
        <w:pStyle w:val="Normal1"/>
        <w:numPr>
          <w:ilvl w:val="0"/>
          <w:numId w:val="2"/>
        </w:numPr>
        <w:rPr>
          <w:rFonts w:asciiTheme="minorHAnsi" w:cstheme="minorHAnsi"/>
          <w:sz w:val="24"/>
          <w:szCs w:val="24"/>
        </w:rPr>
      </w:pPr>
      <w:r w:rsidRPr="006B6AC3">
        <w:rPr>
          <w:rFonts w:asciiTheme="minorHAnsi" w:cstheme="minorHAnsi"/>
          <w:sz w:val="24"/>
          <w:szCs w:val="24"/>
        </w:rPr>
        <w:t>Set out our approach to requiring a uniform that is of reasonable cost and offers the best value for money for parents and carers</w:t>
      </w:r>
    </w:p>
    <w:p w14:paraId="371B5BBD" w14:textId="77777777" w:rsidR="00943D1C" w:rsidRPr="006B6AC3" w:rsidRDefault="00943D1C" w:rsidP="00943D1C">
      <w:pPr>
        <w:pStyle w:val="Normal1"/>
        <w:numPr>
          <w:ilvl w:val="0"/>
          <w:numId w:val="2"/>
        </w:numPr>
        <w:rPr>
          <w:rFonts w:asciiTheme="minorHAnsi" w:cstheme="minorHAnsi"/>
          <w:sz w:val="24"/>
          <w:szCs w:val="24"/>
        </w:rPr>
      </w:pPr>
      <w:r w:rsidRPr="006B6AC3">
        <w:rPr>
          <w:rFonts w:asciiTheme="minorHAnsi" w:cstheme="minorHAnsi"/>
          <w:sz w:val="24"/>
          <w:szCs w:val="24"/>
        </w:rPr>
        <w:t xml:space="preserve">Explain how we will avoid discrimination in line with our legal duties under the Equality Act 2010 </w:t>
      </w:r>
    </w:p>
    <w:p w14:paraId="2F9B3282" w14:textId="77777777" w:rsidR="00943D1C" w:rsidRPr="006B6AC3" w:rsidRDefault="00943D1C" w:rsidP="00943D1C">
      <w:pPr>
        <w:pStyle w:val="Normal1"/>
        <w:numPr>
          <w:ilvl w:val="0"/>
          <w:numId w:val="2"/>
        </w:numPr>
        <w:rPr>
          <w:rFonts w:asciiTheme="minorHAnsi" w:cstheme="minorHAnsi"/>
          <w:sz w:val="24"/>
          <w:szCs w:val="24"/>
        </w:rPr>
      </w:pPr>
      <w:r w:rsidRPr="006B6AC3">
        <w:rPr>
          <w:rFonts w:asciiTheme="minorHAnsi" w:cstheme="minorHAnsi"/>
          <w:sz w:val="24"/>
          <w:szCs w:val="24"/>
        </w:rPr>
        <w:t>Clarify our expectations for school uniform </w:t>
      </w:r>
    </w:p>
    <w:p w14:paraId="6FED7EB0" w14:textId="77777777" w:rsidR="00943D1C" w:rsidRPr="006B6AC3" w:rsidRDefault="00943D1C" w:rsidP="00943D1C">
      <w:pPr>
        <w:pStyle w:val="Heading1"/>
        <w:rPr>
          <w:rFonts w:asciiTheme="minorHAnsi" w:cstheme="minorHAnsi"/>
          <w:color w:val="auto"/>
          <w:sz w:val="24"/>
          <w:szCs w:val="24"/>
        </w:rPr>
      </w:pPr>
      <w:r w:rsidRPr="006B6AC3">
        <w:rPr>
          <w:rFonts w:asciiTheme="minorHAnsi" w:cstheme="minorHAnsi"/>
          <w:color w:val="auto"/>
          <w:sz w:val="24"/>
          <w:szCs w:val="24"/>
        </w:rPr>
        <w:t>2. Our school’s legal duties under the Equality Act 2010</w:t>
      </w:r>
    </w:p>
    <w:p w14:paraId="05222180" w14:textId="77777777" w:rsidR="00943D1C" w:rsidRPr="006B6AC3" w:rsidRDefault="00943D1C" w:rsidP="00943D1C">
      <w:pPr>
        <w:pStyle w:val="Normal1"/>
        <w:rPr>
          <w:rFonts w:asciiTheme="minorHAnsi" w:cstheme="minorHAnsi"/>
          <w:sz w:val="24"/>
          <w:szCs w:val="24"/>
        </w:rPr>
      </w:pPr>
      <w:r w:rsidRPr="006B6AC3">
        <w:rPr>
          <w:rFonts w:asciiTheme="minorHAnsi" w:cstheme="minorHAnsi"/>
          <w:sz w:val="24"/>
          <w:szCs w:val="24"/>
        </w:rPr>
        <w:t xml:space="preserve">The </w:t>
      </w:r>
      <w:hyperlink r:id="rId9">
        <w:r w:rsidRPr="006B6AC3">
          <w:rPr>
            <w:rStyle w:val="SwayHyperlink"/>
            <w:rFonts w:asciiTheme="minorHAnsi" w:cstheme="minorHAnsi"/>
            <w:color w:val="auto"/>
            <w:sz w:val="24"/>
            <w:szCs w:val="24"/>
          </w:rPr>
          <w:t>Equality Act 2010</w:t>
        </w:r>
      </w:hyperlink>
      <w:r w:rsidRPr="006B6AC3">
        <w:rPr>
          <w:rFonts w:asciiTheme="minorHAnsi" w:cstheme="minorHAnsi"/>
          <w:sz w:val="24"/>
          <w:szCs w:val="24"/>
        </w:rPr>
        <w:t xml:space="preserve"> prohibits discrimination against an individual based on the protected characteristics, which include sex, race, religion or belief, and gender reassignment. </w:t>
      </w:r>
    </w:p>
    <w:p w14:paraId="096BCCD9" w14:textId="77777777" w:rsidR="00943D1C" w:rsidRPr="006B6AC3" w:rsidRDefault="00943D1C" w:rsidP="00943D1C">
      <w:pPr>
        <w:pStyle w:val="Normal1"/>
        <w:rPr>
          <w:rFonts w:asciiTheme="minorHAnsi" w:cstheme="minorHAnsi"/>
          <w:sz w:val="24"/>
          <w:szCs w:val="24"/>
        </w:rPr>
      </w:pPr>
      <w:r w:rsidRPr="006B6AC3">
        <w:rPr>
          <w:rFonts w:asciiTheme="minorHAnsi" w:cstheme="minorHAnsi"/>
          <w:sz w:val="24"/>
          <w:szCs w:val="24"/>
        </w:rPr>
        <w:t xml:space="preserve">To avoid discrimination, our school will: </w:t>
      </w:r>
    </w:p>
    <w:p w14:paraId="079E4DCB" w14:textId="77777777" w:rsidR="00943D1C" w:rsidRPr="006B6AC3" w:rsidRDefault="00943D1C" w:rsidP="00943D1C">
      <w:pPr>
        <w:pStyle w:val="Normal1"/>
        <w:numPr>
          <w:ilvl w:val="0"/>
          <w:numId w:val="3"/>
        </w:numPr>
        <w:rPr>
          <w:rFonts w:asciiTheme="minorHAnsi" w:cstheme="minorHAnsi"/>
          <w:sz w:val="24"/>
          <w:szCs w:val="24"/>
        </w:rPr>
      </w:pPr>
      <w:r w:rsidRPr="006B6AC3">
        <w:rPr>
          <w:rFonts w:asciiTheme="minorHAnsi" w:cstheme="minorHAnsi"/>
          <w:sz w:val="24"/>
          <w:szCs w:val="24"/>
        </w:rPr>
        <w:t xml:space="preserve">Avoid listing uniform items based on sex or gender, to give all students the opportunity to wear the uniform they feel most comfortable in or that most reflects their self-identified gender </w:t>
      </w:r>
    </w:p>
    <w:p w14:paraId="5F1B179F" w14:textId="77777777" w:rsidR="00943D1C" w:rsidRPr="006B6AC3" w:rsidRDefault="00943D1C" w:rsidP="00943D1C">
      <w:pPr>
        <w:pStyle w:val="Normal1"/>
        <w:numPr>
          <w:ilvl w:val="0"/>
          <w:numId w:val="3"/>
        </w:numPr>
        <w:rPr>
          <w:rFonts w:asciiTheme="minorHAnsi" w:cstheme="minorHAnsi"/>
          <w:sz w:val="24"/>
          <w:szCs w:val="24"/>
        </w:rPr>
      </w:pPr>
      <w:r w:rsidRPr="006B6AC3">
        <w:rPr>
          <w:rFonts w:asciiTheme="minorHAnsi" w:cstheme="minorHAnsi"/>
          <w:sz w:val="24"/>
          <w:szCs w:val="24"/>
        </w:rPr>
        <w:t xml:space="preserve">Allow all students to have long hair (though we reserve the right to ask for this to be tied back) </w:t>
      </w:r>
    </w:p>
    <w:p w14:paraId="2D66156A" w14:textId="77777777" w:rsidR="00943D1C" w:rsidRPr="006B6AC3" w:rsidRDefault="00943D1C" w:rsidP="00943D1C">
      <w:pPr>
        <w:pStyle w:val="Normal1"/>
        <w:numPr>
          <w:ilvl w:val="0"/>
          <w:numId w:val="3"/>
        </w:numPr>
        <w:rPr>
          <w:rFonts w:asciiTheme="minorHAnsi" w:cstheme="minorHAnsi"/>
          <w:sz w:val="24"/>
          <w:szCs w:val="24"/>
        </w:rPr>
      </w:pPr>
      <w:r w:rsidRPr="006B6AC3">
        <w:rPr>
          <w:rFonts w:asciiTheme="minorHAnsi" w:cstheme="minorHAnsi"/>
          <w:sz w:val="24"/>
          <w:szCs w:val="24"/>
        </w:rPr>
        <w:t xml:space="preserve">Allow all students to style their hair in a way that is appropriate for school yet makes them feel most comfortable </w:t>
      </w:r>
    </w:p>
    <w:p w14:paraId="6539BB17" w14:textId="77777777" w:rsidR="00943D1C" w:rsidRPr="006B6AC3" w:rsidRDefault="00943D1C" w:rsidP="00943D1C">
      <w:pPr>
        <w:pStyle w:val="Normal1"/>
        <w:numPr>
          <w:ilvl w:val="0"/>
          <w:numId w:val="3"/>
        </w:numPr>
        <w:rPr>
          <w:rFonts w:asciiTheme="minorHAnsi" w:cstheme="minorHAnsi"/>
          <w:sz w:val="24"/>
          <w:szCs w:val="24"/>
        </w:rPr>
      </w:pPr>
      <w:r w:rsidRPr="006B6AC3">
        <w:rPr>
          <w:rFonts w:asciiTheme="minorHAnsi" w:cstheme="minorHAnsi"/>
          <w:sz w:val="24"/>
          <w:szCs w:val="24"/>
        </w:rPr>
        <w:t>Allow students to wear headscarves and other religious symbols</w:t>
      </w:r>
    </w:p>
    <w:p w14:paraId="72CB4947" w14:textId="6A79F2CC" w:rsidR="00943D1C" w:rsidRPr="006B6AC3" w:rsidRDefault="00943D1C" w:rsidP="00943D1C">
      <w:pPr>
        <w:pStyle w:val="Normal1"/>
        <w:numPr>
          <w:ilvl w:val="0"/>
          <w:numId w:val="3"/>
        </w:numPr>
        <w:rPr>
          <w:rFonts w:asciiTheme="minorHAnsi" w:cstheme="minorHAnsi"/>
          <w:sz w:val="24"/>
          <w:szCs w:val="24"/>
        </w:rPr>
      </w:pPr>
      <w:r w:rsidRPr="006B6AC3">
        <w:rPr>
          <w:rFonts w:asciiTheme="minorHAnsi" w:cstheme="minorHAnsi"/>
          <w:sz w:val="24"/>
          <w:szCs w:val="24"/>
        </w:rPr>
        <w:t xml:space="preserve">Allow for adaptations to our policy on the grounds of equality by asking students or their parents to get in touch with the school by emailing </w:t>
      </w:r>
      <w:hyperlink r:id="rId10" w:history="1">
        <w:r w:rsidR="00DC3D3E" w:rsidRPr="006B6AC3">
          <w:rPr>
            <w:rStyle w:val="Hyperlink"/>
            <w:rFonts w:asciiTheme="minorHAnsi" w:cstheme="minorHAnsi"/>
            <w:color w:val="auto"/>
            <w:sz w:val="24"/>
            <w:szCs w:val="24"/>
          </w:rPr>
          <w:t>admin@clere.school</w:t>
        </w:r>
      </w:hyperlink>
      <w:r w:rsidRPr="006B6AC3">
        <w:rPr>
          <w:rFonts w:asciiTheme="minorHAnsi" w:cstheme="minorHAnsi"/>
          <w:sz w:val="24"/>
          <w:szCs w:val="24"/>
        </w:rPr>
        <w:t xml:space="preserve">  </w:t>
      </w:r>
    </w:p>
    <w:p w14:paraId="7BC72685" w14:textId="77777777" w:rsidR="00943D1C" w:rsidRPr="006B6AC3" w:rsidRDefault="00943D1C" w:rsidP="00943D1C">
      <w:pPr>
        <w:pStyle w:val="Heading1"/>
        <w:rPr>
          <w:rFonts w:asciiTheme="minorHAnsi" w:cstheme="minorHAnsi"/>
          <w:color w:val="auto"/>
          <w:sz w:val="24"/>
          <w:szCs w:val="24"/>
        </w:rPr>
      </w:pPr>
      <w:r w:rsidRPr="006B6AC3">
        <w:rPr>
          <w:rFonts w:asciiTheme="minorHAnsi" w:cstheme="minorHAnsi"/>
          <w:color w:val="auto"/>
          <w:sz w:val="24"/>
          <w:szCs w:val="24"/>
        </w:rPr>
        <w:t>3. Limiting the cost of school uniform </w:t>
      </w:r>
    </w:p>
    <w:p w14:paraId="221DB4BA" w14:textId="77777777" w:rsidR="00943D1C" w:rsidRPr="006B6AC3" w:rsidRDefault="00943D1C" w:rsidP="00943D1C">
      <w:pPr>
        <w:pStyle w:val="Normal1"/>
        <w:rPr>
          <w:rFonts w:asciiTheme="minorHAnsi" w:cstheme="minorHAnsi"/>
          <w:sz w:val="24"/>
          <w:szCs w:val="24"/>
        </w:rPr>
      </w:pPr>
      <w:r w:rsidRPr="006B6AC3">
        <w:rPr>
          <w:rFonts w:asciiTheme="minorHAnsi" w:cstheme="minorHAnsi"/>
          <w:sz w:val="24"/>
          <w:szCs w:val="24"/>
        </w:rPr>
        <w:t xml:space="preserve">Our school has a duty to make sure that the uniform we require is affordable, in line with statutory </w:t>
      </w:r>
      <w:hyperlink r:id="rId11">
        <w:r w:rsidRPr="006B6AC3">
          <w:rPr>
            <w:rStyle w:val="SwayHyperlink"/>
            <w:rFonts w:asciiTheme="minorHAnsi" w:cstheme="minorHAnsi"/>
            <w:color w:val="auto"/>
            <w:sz w:val="24"/>
            <w:szCs w:val="24"/>
          </w:rPr>
          <w:t>guidance</w:t>
        </w:r>
      </w:hyperlink>
      <w:r w:rsidRPr="006B6AC3">
        <w:rPr>
          <w:rFonts w:asciiTheme="minorHAnsi" w:cstheme="minorHAnsi"/>
          <w:sz w:val="24"/>
          <w:szCs w:val="24"/>
        </w:rPr>
        <w:t xml:space="preserve"> from the Department for Education on the cost of school uniform. </w:t>
      </w:r>
    </w:p>
    <w:p w14:paraId="68AB1983" w14:textId="77777777" w:rsidR="00943D1C" w:rsidRPr="006B6AC3" w:rsidRDefault="00943D1C" w:rsidP="00943D1C">
      <w:pPr>
        <w:pStyle w:val="Normal1"/>
        <w:rPr>
          <w:rFonts w:asciiTheme="minorHAnsi" w:cstheme="minorHAnsi"/>
          <w:sz w:val="24"/>
          <w:szCs w:val="24"/>
        </w:rPr>
      </w:pPr>
      <w:r w:rsidRPr="006B6AC3">
        <w:rPr>
          <w:rFonts w:asciiTheme="minorHAnsi" w:cstheme="minorHAnsi"/>
          <w:sz w:val="24"/>
          <w:szCs w:val="24"/>
        </w:rPr>
        <w:t xml:space="preserve">We understand that items with distinctive characteristics (such as branded items, or items that </w:t>
      </w:r>
      <w:proofErr w:type="gramStart"/>
      <w:r w:rsidRPr="006B6AC3">
        <w:rPr>
          <w:rFonts w:asciiTheme="minorHAnsi" w:cstheme="minorHAnsi"/>
          <w:sz w:val="24"/>
          <w:szCs w:val="24"/>
        </w:rPr>
        <w:t>have to</w:t>
      </w:r>
      <w:proofErr w:type="gramEnd"/>
      <w:r w:rsidRPr="006B6AC3">
        <w:rPr>
          <w:rFonts w:asciiTheme="minorHAnsi" w:cstheme="minorHAnsi"/>
          <w:sz w:val="24"/>
          <w:szCs w:val="24"/>
        </w:rPr>
        <w:t xml:space="preserve"> have a school logo or a unique fabric/colour/design) cannot be purchased from a wide range of retailers and that requiring many such items limits parents’ ability to ‘shop around’ for a low price.  </w:t>
      </w:r>
    </w:p>
    <w:p w14:paraId="70EEA700" w14:textId="77777777" w:rsidR="00943D1C" w:rsidRPr="006B6AC3" w:rsidRDefault="00943D1C" w:rsidP="00943D1C">
      <w:pPr>
        <w:pStyle w:val="Normal1"/>
        <w:rPr>
          <w:rFonts w:asciiTheme="minorHAnsi" w:cstheme="minorHAnsi"/>
          <w:sz w:val="24"/>
          <w:szCs w:val="24"/>
        </w:rPr>
      </w:pPr>
      <w:r w:rsidRPr="006B6AC3">
        <w:rPr>
          <w:rFonts w:asciiTheme="minorHAnsi" w:cstheme="minorHAnsi"/>
          <w:sz w:val="24"/>
          <w:szCs w:val="24"/>
        </w:rPr>
        <w:t>We will make sure our uniform:</w:t>
      </w:r>
    </w:p>
    <w:p w14:paraId="0E898C1C" w14:textId="77777777" w:rsidR="00943D1C" w:rsidRPr="006B6AC3" w:rsidRDefault="00943D1C" w:rsidP="00943D1C">
      <w:pPr>
        <w:pStyle w:val="Normal1"/>
        <w:numPr>
          <w:ilvl w:val="0"/>
          <w:numId w:val="4"/>
        </w:numPr>
        <w:rPr>
          <w:rFonts w:asciiTheme="minorHAnsi" w:cstheme="minorHAnsi"/>
          <w:sz w:val="24"/>
          <w:szCs w:val="24"/>
        </w:rPr>
      </w:pPr>
      <w:r w:rsidRPr="006B6AC3">
        <w:rPr>
          <w:rFonts w:asciiTheme="minorHAnsi" w:cstheme="minorHAnsi"/>
          <w:sz w:val="24"/>
          <w:szCs w:val="24"/>
        </w:rPr>
        <w:t xml:space="preserve">Is available at a reasonable cost </w:t>
      </w:r>
    </w:p>
    <w:p w14:paraId="4DD0D13B" w14:textId="77777777" w:rsidR="00943D1C" w:rsidRPr="006B6AC3" w:rsidRDefault="00943D1C" w:rsidP="00943D1C">
      <w:pPr>
        <w:pStyle w:val="Normal1"/>
        <w:numPr>
          <w:ilvl w:val="0"/>
          <w:numId w:val="4"/>
        </w:numPr>
        <w:rPr>
          <w:rFonts w:asciiTheme="minorHAnsi" w:cstheme="minorHAnsi"/>
          <w:sz w:val="24"/>
          <w:szCs w:val="24"/>
        </w:rPr>
      </w:pPr>
      <w:r w:rsidRPr="006B6AC3">
        <w:rPr>
          <w:rFonts w:asciiTheme="minorHAnsi" w:cstheme="minorHAnsi"/>
          <w:sz w:val="24"/>
          <w:szCs w:val="24"/>
        </w:rPr>
        <w:lastRenderedPageBreak/>
        <w:t>Provides the best value for money for parents/carers </w:t>
      </w:r>
    </w:p>
    <w:p w14:paraId="5EF7B413" w14:textId="77777777" w:rsidR="00943D1C" w:rsidRPr="006B6AC3" w:rsidRDefault="00943D1C" w:rsidP="00943D1C">
      <w:pPr>
        <w:pStyle w:val="Normal1"/>
        <w:rPr>
          <w:rFonts w:asciiTheme="minorHAnsi" w:cstheme="minorHAnsi"/>
          <w:sz w:val="24"/>
          <w:szCs w:val="24"/>
        </w:rPr>
      </w:pPr>
      <w:r w:rsidRPr="006B6AC3">
        <w:rPr>
          <w:rFonts w:asciiTheme="minorHAnsi" w:cstheme="minorHAnsi"/>
          <w:sz w:val="24"/>
          <w:szCs w:val="24"/>
        </w:rPr>
        <w:t>We will do this by:</w:t>
      </w:r>
    </w:p>
    <w:p w14:paraId="5FC42F77" w14:textId="25D84587" w:rsidR="00943D1C" w:rsidRPr="006B6AC3" w:rsidRDefault="00943D1C" w:rsidP="00943D1C">
      <w:pPr>
        <w:pStyle w:val="Normal1"/>
        <w:numPr>
          <w:ilvl w:val="0"/>
          <w:numId w:val="5"/>
        </w:numPr>
        <w:rPr>
          <w:rFonts w:asciiTheme="minorHAnsi" w:cstheme="minorHAnsi"/>
          <w:sz w:val="24"/>
          <w:szCs w:val="24"/>
        </w:rPr>
      </w:pPr>
      <w:r w:rsidRPr="006B6AC3">
        <w:rPr>
          <w:rFonts w:asciiTheme="minorHAnsi" w:cstheme="minorHAnsi"/>
          <w:sz w:val="24"/>
          <w:szCs w:val="24"/>
        </w:rPr>
        <w:t>Limiting school branded items by only asking that the blazer</w:t>
      </w:r>
      <w:r w:rsidR="00DC3D3E" w:rsidRPr="006B6AC3">
        <w:rPr>
          <w:rFonts w:asciiTheme="minorHAnsi" w:cstheme="minorHAnsi"/>
          <w:sz w:val="24"/>
          <w:szCs w:val="24"/>
        </w:rPr>
        <w:t xml:space="preserve">, </w:t>
      </w:r>
      <w:r w:rsidRPr="006B6AC3">
        <w:rPr>
          <w:rFonts w:asciiTheme="minorHAnsi" w:cstheme="minorHAnsi"/>
          <w:sz w:val="24"/>
          <w:szCs w:val="24"/>
        </w:rPr>
        <w:t xml:space="preserve">tie and </w:t>
      </w:r>
      <w:r w:rsidR="00DC3D3E" w:rsidRPr="006B6AC3">
        <w:rPr>
          <w:rFonts w:asciiTheme="minorHAnsi" w:cstheme="minorHAnsi"/>
          <w:sz w:val="24"/>
          <w:szCs w:val="24"/>
        </w:rPr>
        <w:t xml:space="preserve">some </w:t>
      </w:r>
      <w:r w:rsidRPr="006B6AC3">
        <w:rPr>
          <w:rFonts w:asciiTheme="minorHAnsi" w:cstheme="minorHAnsi"/>
          <w:sz w:val="24"/>
          <w:szCs w:val="24"/>
        </w:rPr>
        <w:t xml:space="preserve">PE </w:t>
      </w:r>
      <w:r w:rsidR="00DC3D3E" w:rsidRPr="006B6AC3">
        <w:rPr>
          <w:rFonts w:asciiTheme="minorHAnsi" w:cstheme="minorHAnsi"/>
          <w:sz w:val="24"/>
          <w:szCs w:val="24"/>
        </w:rPr>
        <w:t>items</w:t>
      </w:r>
      <w:r w:rsidRPr="006B6AC3">
        <w:rPr>
          <w:rFonts w:asciiTheme="minorHAnsi" w:cstheme="minorHAnsi"/>
          <w:sz w:val="24"/>
          <w:szCs w:val="24"/>
        </w:rPr>
        <w:t xml:space="preserve"> features the school logo </w:t>
      </w:r>
    </w:p>
    <w:p w14:paraId="045DDE06" w14:textId="3DF4DFB6" w:rsidR="00943D1C" w:rsidRPr="006B6AC3" w:rsidRDefault="00943D1C" w:rsidP="00943D1C">
      <w:pPr>
        <w:pStyle w:val="Normal1"/>
        <w:numPr>
          <w:ilvl w:val="0"/>
          <w:numId w:val="5"/>
        </w:numPr>
        <w:rPr>
          <w:rFonts w:asciiTheme="minorHAnsi" w:cstheme="minorHAnsi"/>
          <w:sz w:val="24"/>
          <w:szCs w:val="24"/>
        </w:rPr>
      </w:pPr>
      <w:r w:rsidRPr="006B6AC3">
        <w:rPr>
          <w:rFonts w:asciiTheme="minorHAnsi" w:cstheme="minorHAnsi"/>
          <w:sz w:val="24"/>
          <w:szCs w:val="24"/>
        </w:rPr>
        <w:t xml:space="preserve">Making available school logos that can be stitched on to school blazers.  </w:t>
      </w:r>
    </w:p>
    <w:p w14:paraId="201B2DFA" w14:textId="3257E1EB" w:rsidR="00943D1C" w:rsidRPr="006B6AC3" w:rsidRDefault="00943D1C" w:rsidP="00943D1C">
      <w:pPr>
        <w:pStyle w:val="Normal1"/>
        <w:numPr>
          <w:ilvl w:val="0"/>
          <w:numId w:val="5"/>
        </w:numPr>
        <w:rPr>
          <w:rFonts w:asciiTheme="minorHAnsi" w:cstheme="minorHAnsi"/>
          <w:sz w:val="24"/>
          <w:szCs w:val="24"/>
        </w:rPr>
      </w:pPr>
      <w:r w:rsidRPr="006B6AC3">
        <w:rPr>
          <w:rFonts w:asciiTheme="minorHAnsi" w:cstheme="minorHAnsi"/>
          <w:sz w:val="24"/>
          <w:szCs w:val="24"/>
        </w:rPr>
        <w:t xml:space="preserve">Keeping the number of items with distinctive characteristics to a minimum, so that the school’s uniform can act as a social </w:t>
      </w:r>
      <w:r w:rsidR="00507B7E" w:rsidRPr="006B6AC3">
        <w:rPr>
          <w:rFonts w:asciiTheme="minorHAnsi" w:cstheme="minorHAnsi"/>
          <w:sz w:val="24"/>
          <w:szCs w:val="24"/>
        </w:rPr>
        <w:t>leveller</w:t>
      </w:r>
    </w:p>
    <w:p w14:paraId="4DBF8039" w14:textId="77777777" w:rsidR="00943D1C" w:rsidRPr="006B6AC3" w:rsidRDefault="00943D1C" w:rsidP="00943D1C">
      <w:pPr>
        <w:pStyle w:val="Normal1"/>
        <w:numPr>
          <w:ilvl w:val="0"/>
          <w:numId w:val="5"/>
        </w:numPr>
        <w:rPr>
          <w:rFonts w:asciiTheme="minorHAnsi" w:cstheme="minorHAnsi"/>
          <w:sz w:val="24"/>
          <w:szCs w:val="24"/>
        </w:rPr>
      </w:pPr>
      <w:r w:rsidRPr="006B6AC3">
        <w:rPr>
          <w:rFonts w:asciiTheme="minorHAnsi" w:cstheme="minorHAnsi"/>
          <w:sz w:val="24"/>
          <w:szCs w:val="24"/>
        </w:rPr>
        <w:t>Having general guidelines for coats and bags so students could wear/use these on non-school days</w:t>
      </w:r>
    </w:p>
    <w:p w14:paraId="46A6F195" w14:textId="77777777" w:rsidR="00943D1C" w:rsidRPr="006B6AC3" w:rsidRDefault="00943D1C" w:rsidP="00943D1C">
      <w:pPr>
        <w:pStyle w:val="Normal1"/>
        <w:numPr>
          <w:ilvl w:val="0"/>
          <w:numId w:val="5"/>
        </w:numPr>
        <w:rPr>
          <w:rFonts w:asciiTheme="minorHAnsi" w:cstheme="minorHAnsi"/>
          <w:sz w:val="24"/>
          <w:szCs w:val="24"/>
        </w:rPr>
      </w:pPr>
      <w:r w:rsidRPr="006B6AC3">
        <w:rPr>
          <w:rFonts w:asciiTheme="minorHAnsi" w:cstheme="minorHAnsi"/>
          <w:sz w:val="24"/>
          <w:szCs w:val="24"/>
        </w:rPr>
        <w:t>Avoiding different uniform requirements for different years or class</w:t>
      </w:r>
    </w:p>
    <w:p w14:paraId="0D8ECA08" w14:textId="77777777" w:rsidR="00943D1C" w:rsidRPr="006B6AC3" w:rsidRDefault="00943D1C" w:rsidP="00943D1C">
      <w:pPr>
        <w:pStyle w:val="Normal1"/>
        <w:numPr>
          <w:ilvl w:val="0"/>
          <w:numId w:val="5"/>
        </w:numPr>
        <w:rPr>
          <w:rFonts w:asciiTheme="minorHAnsi" w:cstheme="minorHAnsi"/>
          <w:sz w:val="24"/>
          <w:szCs w:val="24"/>
        </w:rPr>
      </w:pPr>
      <w:r w:rsidRPr="006B6AC3">
        <w:rPr>
          <w:rFonts w:asciiTheme="minorHAnsi" w:cstheme="minorHAnsi"/>
          <w:sz w:val="24"/>
          <w:szCs w:val="24"/>
        </w:rPr>
        <w:t xml:space="preserve">Avoiding different uniform requirements for extra-curricular activities </w:t>
      </w:r>
    </w:p>
    <w:p w14:paraId="39E953C6" w14:textId="77777777" w:rsidR="00943D1C" w:rsidRPr="006B6AC3" w:rsidRDefault="00943D1C" w:rsidP="00943D1C">
      <w:pPr>
        <w:pStyle w:val="Normal1"/>
        <w:numPr>
          <w:ilvl w:val="0"/>
          <w:numId w:val="5"/>
        </w:numPr>
        <w:rPr>
          <w:rFonts w:asciiTheme="minorHAnsi" w:cstheme="minorHAnsi"/>
          <w:sz w:val="24"/>
          <w:szCs w:val="24"/>
        </w:rPr>
      </w:pPr>
      <w:r w:rsidRPr="006B6AC3">
        <w:rPr>
          <w:rFonts w:asciiTheme="minorHAnsi" w:cstheme="minorHAnsi"/>
          <w:sz w:val="24"/>
          <w:szCs w:val="24"/>
        </w:rPr>
        <w:t xml:space="preserve">Making sure that arrangements are in place for parents to acquire second-hand uniform items </w:t>
      </w:r>
    </w:p>
    <w:p w14:paraId="473F959E" w14:textId="77777777" w:rsidR="00943D1C" w:rsidRPr="006B6AC3" w:rsidRDefault="00943D1C" w:rsidP="00943D1C">
      <w:pPr>
        <w:pStyle w:val="Normal1"/>
        <w:numPr>
          <w:ilvl w:val="0"/>
          <w:numId w:val="5"/>
        </w:numPr>
        <w:rPr>
          <w:rFonts w:asciiTheme="minorHAnsi" w:cstheme="minorHAnsi"/>
          <w:sz w:val="24"/>
          <w:szCs w:val="24"/>
        </w:rPr>
      </w:pPr>
      <w:r w:rsidRPr="006B6AC3">
        <w:rPr>
          <w:rFonts w:asciiTheme="minorHAnsi" w:cstheme="minorHAnsi"/>
          <w:sz w:val="24"/>
          <w:szCs w:val="24"/>
        </w:rPr>
        <w:t>Avoiding frequent changes to uniform specifications and minimising the financial impact on parents of any changes</w:t>
      </w:r>
    </w:p>
    <w:p w14:paraId="6D5B9B33" w14:textId="4CDA0FFA" w:rsidR="00943D1C" w:rsidRPr="006B6AC3" w:rsidRDefault="00943D1C" w:rsidP="00943D1C">
      <w:pPr>
        <w:pStyle w:val="Normal1"/>
        <w:numPr>
          <w:ilvl w:val="0"/>
          <w:numId w:val="5"/>
        </w:numPr>
        <w:rPr>
          <w:rFonts w:asciiTheme="minorHAnsi" w:cstheme="minorHAnsi"/>
          <w:sz w:val="24"/>
          <w:szCs w:val="24"/>
        </w:rPr>
      </w:pPr>
      <w:r w:rsidRPr="006B6AC3">
        <w:rPr>
          <w:rFonts w:asciiTheme="minorHAnsi" w:cstheme="minorHAnsi"/>
          <w:sz w:val="24"/>
          <w:szCs w:val="24"/>
        </w:rPr>
        <w:t xml:space="preserve">Allowing current uniform items to be worn as normal.  </w:t>
      </w:r>
    </w:p>
    <w:p w14:paraId="6E5DD455" w14:textId="77777777" w:rsidR="00943D1C" w:rsidRPr="006B6AC3" w:rsidRDefault="00943D1C" w:rsidP="00943D1C">
      <w:pPr>
        <w:pStyle w:val="Normal1"/>
        <w:numPr>
          <w:ilvl w:val="0"/>
          <w:numId w:val="5"/>
        </w:numPr>
        <w:rPr>
          <w:rFonts w:asciiTheme="minorHAnsi" w:cstheme="minorHAnsi"/>
          <w:sz w:val="24"/>
          <w:szCs w:val="24"/>
        </w:rPr>
      </w:pPr>
      <w:r w:rsidRPr="006B6AC3">
        <w:rPr>
          <w:rFonts w:asciiTheme="minorHAnsi" w:cstheme="minorHAnsi"/>
          <w:sz w:val="24"/>
          <w:szCs w:val="24"/>
        </w:rPr>
        <w:t>Consider views of parents and students including any complaints about the policy.</w:t>
      </w:r>
    </w:p>
    <w:p w14:paraId="20A7B4CC" w14:textId="77777777" w:rsidR="00943D1C" w:rsidRPr="006B6AC3" w:rsidRDefault="00943D1C" w:rsidP="00943D1C">
      <w:pPr>
        <w:pStyle w:val="Heading1"/>
        <w:rPr>
          <w:rFonts w:asciiTheme="minorHAnsi" w:cstheme="minorHAnsi"/>
          <w:color w:val="auto"/>
          <w:sz w:val="24"/>
          <w:szCs w:val="24"/>
        </w:rPr>
      </w:pPr>
      <w:r w:rsidRPr="006B6AC3">
        <w:rPr>
          <w:rFonts w:asciiTheme="minorHAnsi" w:cstheme="minorHAnsi"/>
          <w:color w:val="auto"/>
          <w:sz w:val="24"/>
          <w:szCs w:val="24"/>
        </w:rPr>
        <w:t>4. Expectations for school uniform</w:t>
      </w:r>
    </w:p>
    <w:p w14:paraId="5CCFA995" w14:textId="77777777" w:rsidR="00943D1C" w:rsidRPr="006B6AC3" w:rsidRDefault="00943D1C" w:rsidP="00943D1C">
      <w:pPr>
        <w:pStyle w:val="Normal1"/>
        <w:rPr>
          <w:rFonts w:asciiTheme="minorHAnsi" w:cstheme="minorHAnsi"/>
          <w:sz w:val="24"/>
          <w:szCs w:val="24"/>
        </w:rPr>
      </w:pPr>
      <w:r w:rsidRPr="006B6AC3">
        <w:rPr>
          <w:rStyle w:val="EmphasizeItalicize"/>
          <w:rFonts w:asciiTheme="minorHAnsi" w:cstheme="minorHAnsi"/>
          <w:sz w:val="24"/>
          <w:szCs w:val="24"/>
        </w:rPr>
        <w:t>4.1 Our school’s uniform</w:t>
      </w:r>
    </w:p>
    <w:p w14:paraId="2D368ACA" w14:textId="77777777" w:rsidR="00DC3D3E" w:rsidRPr="006B6AC3" w:rsidRDefault="00DC3D3E" w:rsidP="00943D1C">
      <w:pPr>
        <w:pStyle w:val="Normal1"/>
        <w:numPr>
          <w:ilvl w:val="0"/>
          <w:numId w:val="6"/>
        </w:numPr>
        <w:rPr>
          <w:rFonts w:asciiTheme="minorHAnsi" w:cstheme="minorHAnsi"/>
          <w:sz w:val="24"/>
          <w:szCs w:val="24"/>
        </w:rPr>
      </w:pPr>
      <w:r w:rsidRPr="006B6AC3">
        <w:rPr>
          <w:rFonts w:asciiTheme="minorHAnsi" w:cstheme="minorHAnsi"/>
          <w:sz w:val="24"/>
          <w:szCs w:val="24"/>
        </w:rPr>
        <w:t>Black blazer with school badge </w:t>
      </w:r>
    </w:p>
    <w:p w14:paraId="294FF714" w14:textId="1E457BBD" w:rsidR="00DC3D3E" w:rsidRPr="006B6AC3" w:rsidRDefault="00DC3D3E" w:rsidP="00943D1C">
      <w:pPr>
        <w:pStyle w:val="Normal1"/>
        <w:numPr>
          <w:ilvl w:val="0"/>
          <w:numId w:val="6"/>
        </w:numPr>
        <w:rPr>
          <w:rFonts w:asciiTheme="minorHAnsi" w:cstheme="minorHAnsi"/>
          <w:sz w:val="24"/>
          <w:szCs w:val="24"/>
        </w:rPr>
      </w:pPr>
      <w:r w:rsidRPr="006B6AC3">
        <w:rPr>
          <w:rFonts w:asciiTheme="minorHAnsi" w:cstheme="minorHAnsi"/>
          <w:sz w:val="24"/>
          <w:szCs w:val="24"/>
        </w:rPr>
        <w:t>School black fleece (</w:t>
      </w:r>
      <w:r w:rsidR="00507B7E">
        <w:rPr>
          <w:rFonts w:asciiTheme="minorHAnsi" w:cstheme="minorHAnsi"/>
          <w:sz w:val="24"/>
          <w:szCs w:val="24"/>
        </w:rPr>
        <w:t>optional -</w:t>
      </w:r>
      <w:r w:rsidRPr="006B6AC3">
        <w:rPr>
          <w:rFonts w:asciiTheme="minorHAnsi" w:cstheme="minorHAnsi"/>
          <w:sz w:val="24"/>
          <w:szCs w:val="24"/>
        </w:rPr>
        <w:t>which should only be worn in colder months)  </w:t>
      </w:r>
    </w:p>
    <w:p w14:paraId="04450D49" w14:textId="77777777" w:rsidR="00DC3D3E" w:rsidRPr="006B6AC3" w:rsidRDefault="00DC3D3E" w:rsidP="00943D1C">
      <w:pPr>
        <w:pStyle w:val="Normal1"/>
        <w:numPr>
          <w:ilvl w:val="0"/>
          <w:numId w:val="6"/>
        </w:numPr>
        <w:rPr>
          <w:rFonts w:asciiTheme="minorHAnsi" w:cstheme="minorHAnsi"/>
          <w:sz w:val="24"/>
          <w:szCs w:val="24"/>
        </w:rPr>
      </w:pPr>
      <w:r w:rsidRPr="006B6AC3">
        <w:rPr>
          <w:rFonts w:asciiTheme="minorHAnsi" w:cstheme="minorHAnsi"/>
          <w:sz w:val="24"/>
          <w:szCs w:val="24"/>
        </w:rPr>
        <w:t>School tie to be worn right up to the top button and at the appropriate length, as close to the waistband as possible</w:t>
      </w:r>
    </w:p>
    <w:p w14:paraId="57417823" w14:textId="7385799D" w:rsidR="00DC3D3E" w:rsidRPr="006B6AC3" w:rsidRDefault="00DC3D3E" w:rsidP="00943D1C">
      <w:pPr>
        <w:pStyle w:val="Normal1"/>
        <w:numPr>
          <w:ilvl w:val="0"/>
          <w:numId w:val="6"/>
        </w:numPr>
        <w:rPr>
          <w:rFonts w:asciiTheme="minorHAnsi" w:cstheme="minorHAnsi"/>
          <w:sz w:val="24"/>
          <w:szCs w:val="24"/>
        </w:rPr>
      </w:pPr>
      <w:r w:rsidRPr="006B6AC3">
        <w:rPr>
          <w:rFonts w:asciiTheme="minorHAnsi" w:cstheme="minorHAnsi"/>
          <w:sz w:val="24"/>
          <w:szCs w:val="24"/>
        </w:rPr>
        <w:t>Plain black V-necked jumper which allows school tie to be clearly visible </w:t>
      </w:r>
      <w:r w:rsidR="00507B7E">
        <w:rPr>
          <w:rFonts w:asciiTheme="minorHAnsi" w:cstheme="minorHAnsi"/>
          <w:sz w:val="24"/>
          <w:szCs w:val="24"/>
        </w:rPr>
        <w:t>(Optional)</w:t>
      </w:r>
    </w:p>
    <w:p w14:paraId="56BD1332" w14:textId="77777777" w:rsidR="00F17E66" w:rsidRPr="006B6AC3" w:rsidRDefault="00DC3D3E" w:rsidP="00943D1C">
      <w:pPr>
        <w:pStyle w:val="Normal1"/>
        <w:numPr>
          <w:ilvl w:val="0"/>
          <w:numId w:val="6"/>
        </w:numPr>
        <w:rPr>
          <w:rFonts w:asciiTheme="minorHAnsi" w:cstheme="minorHAnsi"/>
          <w:sz w:val="24"/>
          <w:szCs w:val="24"/>
        </w:rPr>
      </w:pPr>
      <w:r w:rsidRPr="006B6AC3">
        <w:rPr>
          <w:rFonts w:asciiTheme="minorHAnsi" w:cstheme="minorHAnsi"/>
          <w:sz w:val="24"/>
          <w:szCs w:val="24"/>
        </w:rPr>
        <w:t>White shirt which is buttoned to the neck and tucked in (not t-shirt or sports/polo shirt) </w:t>
      </w:r>
    </w:p>
    <w:p w14:paraId="07A81992" w14:textId="2E9636D6" w:rsidR="00DC3D3E" w:rsidRPr="006B6AC3" w:rsidRDefault="00DC3D3E" w:rsidP="00943D1C">
      <w:pPr>
        <w:pStyle w:val="Normal1"/>
        <w:numPr>
          <w:ilvl w:val="0"/>
          <w:numId w:val="6"/>
        </w:numPr>
        <w:rPr>
          <w:rFonts w:asciiTheme="minorHAnsi" w:cstheme="minorHAnsi"/>
          <w:sz w:val="24"/>
          <w:szCs w:val="24"/>
        </w:rPr>
      </w:pPr>
      <w:r w:rsidRPr="006B6AC3">
        <w:rPr>
          <w:rFonts w:asciiTheme="minorHAnsi" w:cstheme="minorHAnsi"/>
          <w:sz w:val="24"/>
          <w:szCs w:val="24"/>
        </w:rPr>
        <w:t>Black trousers (not corduroy, skinny or super-skinny trousers, jeans, jeans style, chinos or leggings) – must be ‘regular’ or ‘easy dressing’ fit </w:t>
      </w:r>
    </w:p>
    <w:p w14:paraId="5C641865" w14:textId="77777777" w:rsidR="00DC3D3E" w:rsidRPr="006B6AC3" w:rsidRDefault="00DC3D3E" w:rsidP="00943D1C">
      <w:pPr>
        <w:pStyle w:val="Normal1"/>
        <w:numPr>
          <w:ilvl w:val="0"/>
          <w:numId w:val="6"/>
        </w:numPr>
        <w:rPr>
          <w:rFonts w:asciiTheme="minorHAnsi" w:cstheme="minorHAnsi"/>
          <w:sz w:val="24"/>
          <w:szCs w:val="24"/>
        </w:rPr>
      </w:pPr>
      <w:r w:rsidRPr="006B6AC3">
        <w:rPr>
          <w:rFonts w:asciiTheme="minorHAnsi" w:cstheme="minorHAnsi"/>
          <w:sz w:val="24"/>
          <w:szCs w:val="24"/>
        </w:rPr>
        <w:t>Plain black pleated style skirt + - 5cms above the knee with no splits (Please note that Price and Buckland have added a longer version of the school skirt to their stock)</w:t>
      </w:r>
    </w:p>
    <w:p w14:paraId="2396E914" w14:textId="77777777" w:rsidR="00DC3D3E" w:rsidRPr="006B6AC3" w:rsidRDefault="00DC3D3E" w:rsidP="00943D1C">
      <w:pPr>
        <w:pStyle w:val="Normal1"/>
        <w:numPr>
          <w:ilvl w:val="0"/>
          <w:numId w:val="6"/>
        </w:numPr>
        <w:rPr>
          <w:rFonts w:asciiTheme="minorHAnsi" w:cstheme="minorHAnsi"/>
          <w:sz w:val="24"/>
          <w:szCs w:val="24"/>
        </w:rPr>
      </w:pPr>
      <w:r w:rsidRPr="006B6AC3">
        <w:rPr>
          <w:rFonts w:asciiTheme="minorHAnsi" w:cstheme="minorHAnsi"/>
          <w:sz w:val="24"/>
          <w:szCs w:val="24"/>
        </w:rPr>
        <w:t>Black, grey or white socks – please note that socks should not be worn over tights </w:t>
      </w:r>
    </w:p>
    <w:p w14:paraId="69E0B718" w14:textId="77777777" w:rsidR="00DC3D3E" w:rsidRPr="006B6AC3" w:rsidRDefault="00DC3D3E" w:rsidP="00943D1C">
      <w:pPr>
        <w:pStyle w:val="Normal1"/>
        <w:numPr>
          <w:ilvl w:val="0"/>
          <w:numId w:val="6"/>
        </w:numPr>
        <w:rPr>
          <w:rFonts w:asciiTheme="minorHAnsi" w:cstheme="minorHAnsi"/>
          <w:sz w:val="24"/>
          <w:szCs w:val="24"/>
        </w:rPr>
      </w:pPr>
      <w:r w:rsidRPr="006B6AC3">
        <w:rPr>
          <w:rFonts w:asciiTheme="minorHAnsi" w:cstheme="minorHAnsi"/>
          <w:sz w:val="24"/>
          <w:szCs w:val="24"/>
        </w:rPr>
        <w:lastRenderedPageBreak/>
        <w:t>Natural or black coloured tights (patterned socks or tights are not acceptable) </w:t>
      </w:r>
    </w:p>
    <w:p w14:paraId="74A340D2" w14:textId="5DA6B9D5" w:rsidR="00DC3D3E" w:rsidRPr="006B6AC3" w:rsidRDefault="00DC3D3E" w:rsidP="00943D1C">
      <w:pPr>
        <w:pStyle w:val="Normal1"/>
        <w:numPr>
          <w:ilvl w:val="0"/>
          <w:numId w:val="6"/>
        </w:numPr>
        <w:rPr>
          <w:rFonts w:asciiTheme="minorHAnsi" w:cstheme="minorHAnsi"/>
          <w:sz w:val="24"/>
          <w:szCs w:val="24"/>
        </w:rPr>
      </w:pPr>
      <w:r w:rsidRPr="006B6AC3">
        <w:rPr>
          <w:rFonts w:asciiTheme="minorHAnsi" w:cstheme="minorHAnsi"/>
          <w:sz w:val="24"/>
          <w:szCs w:val="24"/>
        </w:rPr>
        <w:t>Black leather style shoes (no boots, high heels, sling backs, canvas or trainer-type shoes, there should be no sport or manufactures logos visible), Leather look pumps that were previously accepted are not shoes and will no longer be accepted. In </w:t>
      </w:r>
      <w:r w:rsidR="00126EF6" w:rsidRPr="006B6AC3">
        <w:rPr>
          <w:rFonts w:asciiTheme="minorHAnsi" w:cstheme="minorHAnsi"/>
          <w:sz w:val="24"/>
          <w:szCs w:val="24"/>
        </w:rPr>
        <w:t>addition,</w:t>
      </w:r>
      <w:r w:rsidRPr="006B6AC3">
        <w:rPr>
          <w:rFonts w:asciiTheme="minorHAnsi" w:cstheme="minorHAnsi"/>
          <w:sz w:val="24"/>
          <w:szCs w:val="24"/>
        </w:rPr>
        <w:t> suede or suede effect shoes are not acceptable.  </w:t>
      </w:r>
    </w:p>
    <w:p w14:paraId="249A37E9" w14:textId="35FAC12F" w:rsidR="00943D1C" w:rsidRPr="006B6AC3" w:rsidRDefault="00943D1C" w:rsidP="00943D1C">
      <w:pPr>
        <w:pStyle w:val="Normal1"/>
        <w:numPr>
          <w:ilvl w:val="0"/>
          <w:numId w:val="6"/>
        </w:numPr>
        <w:rPr>
          <w:rFonts w:asciiTheme="minorHAnsi" w:cstheme="minorHAnsi"/>
          <w:sz w:val="24"/>
          <w:szCs w:val="24"/>
        </w:rPr>
      </w:pPr>
      <w:r w:rsidRPr="006B6AC3">
        <w:rPr>
          <w:rFonts w:asciiTheme="minorHAnsi" w:cstheme="minorHAnsi"/>
          <w:sz w:val="24"/>
          <w:szCs w:val="24"/>
        </w:rPr>
        <w:t xml:space="preserve">Scarves worn for religious reasons should also be plain </w:t>
      </w:r>
    </w:p>
    <w:p w14:paraId="4B5FB12C" w14:textId="77777777" w:rsidR="00943D1C" w:rsidRPr="006B6AC3" w:rsidRDefault="00943D1C" w:rsidP="00943D1C">
      <w:pPr>
        <w:pStyle w:val="Normal1"/>
        <w:rPr>
          <w:rFonts w:asciiTheme="minorHAnsi" w:cstheme="minorHAnsi"/>
          <w:sz w:val="24"/>
          <w:szCs w:val="24"/>
        </w:rPr>
      </w:pPr>
      <w:r w:rsidRPr="006B6AC3">
        <w:rPr>
          <w:rFonts w:asciiTheme="minorHAnsi" w:cstheme="minorHAnsi"/>
          <w:sz w:val="24"/>
          <w:szCs w:val="24"/>
        </w:rPr>
        <w:t>Please note that all items of uniform listed above are compulsory. All items of clothing should be clearly labelled with the child’s name.</w:t>
      </w:r>
    </w:p>
    <w:p w14:paraId="49CBEBBE" w14:textId="77777777" w:rsidR="00F17E66" w:rsidRPr="006B6AC3" w:rsidRDefault="00F17E66" w:rsidP="00F17E66">
      <w:pPr>
        <w:pStyle w:val="Normal1"/>
        <w:rPr>
          <w:rFonts w:asciiTheme="minorHAnsi" w:cstheme="minorHAnsi"/>
          <w:sz w:val="24"/>
          <w:szCs w:val="24"/>
        </w:rPr>
      </w:pPr>
      <w:r w:rsidRPr="006B6AC3">
        <w:rPr>
          <w:rFonts w:asciiTheme="minorHAnsi" w:cstheme="minorHAnsi"/>
          <w:sz w:val="24"/>
          <w:szCs w:val="24"/>
        </w:rPr>
        <w:t>Optional Uniform Item</w:t>
      </w:r>
    </w:p>
    <w:p w14:paraId="2F1FADE5" w14:textId="77777777" w:rsidR="00F17E66" w:rsidRPr="006B6AC3" w:rsidRDefault="00F17E66" w:rsidP="00F17E66">
      <w:pPr>
        <w:pStyle w:val="Normal1"/>
        <w:numPr>
          <w:ilvl w:val="0"/>
          <w:numId w:val="25"/>
        </w:numPr>
        <w:rPr>
          <w:rFonts w:asciiTheme="minorHAnsi" w:cstheme="minorHAnsi"/>
          <w:sz w:val="24"/>
          <w:szCs w:val="24"/>
        </w:rPr>
      </w:pPr>
      <w:r w:rsidRPr="006B6AC3">
        <w:rPr>
          <w:rFonts w:asciiTheme="minorHAnsi" w:cstheme="minorHAnsi"/>
          <w:sz w:val="24"/>
          <w:szCs w:val="24"/>
        </w:rPr>
        <w:t>Black tailored shorts – must tailored and reach just above the knee – must be ‘regular’ or ‘easy dressing’ fit.</w:t>
      </w:r>
    </w:p>
    <w:p w14:paraId="26A5F438" w14:textId="77777777" w:rsidR="00F17E66" w:rsidRPr="006B6AC3" w:rsidRDefault="00F17E66" w:rsidP="00943D1C">
      <w:pPr>
        <w:pStyle w:val="Normal1"/>
        <w:rPr>
          <w:rFonts w:asciiTheme="minorHAnsi" w:cstheme="minorHAnsi"/>
          <w:sz w:val="24"/>
          <w:szCs w:val="24"/>
        </w:rPr>
      </w:pPr>
    </w:p>
    <w:p w14:paraId="0184415B" w14:textId="77777777" w:rsidR="00F17E66" w:rsidRPr="006B6AC3" w:rsidRDefault="00F17E66" w:rsidP="00943D1C">
      <w:pPr>
        <w:pStyle w:val="Normal1"/>
        <w:rPr>
          <w:rFonts w:asciiTheme="minorHAnsi" w:cstheme="minorHAnsi"/>
          <w:sz w:val="24"/>
          <w:szCs w:val="24"/>
        </w:rPr>
      </w:pPr>
    </w:p>
    <w:p w14:paraId="139B5FAD" w14:textId="77777777" w:rsidR="00943D1C" w:rsidRPr="006B6AC3" w:rsidRDefault="00943D1C" w:rsidP="00943D1C">
      <w:pPr>
        <w:pStyle w:val="Normal1"/>
        <w:rPr>
          <w:rFonts w:asciiTheme="minorHAnsi" w:cstheme="minorHAnsi"/>
          <w:sz w:val="24"/>
          <w:szCs w:val="24"/>
        </w:rPr>
      </w:pPr>
      <w:r w:rsidRPr="006B6AC3">
        <w:rPr>
          <w:rStyle w:val="Strong1"/>
          <w:rFonts w:asciiTheme="minorHAnsi" w:cstheme="minorHAnsi"/>
          <w:sz w:val="24"/>
          <w:szCs w:val="24"/>
        </w:rPr>
        <w:t>Compulsory PE Kit</w:t>
      </w:r>
    </w:p>
    <w:p w14:paraId="645E5C5D" w14:textId="77777777" w:rsidR="00DC3D3E" w:rsidRPr="006B6AC3" w:rsidRDefault="00DC3D3E" w:rsidP="00DC3D3E">
      <w:pPr>
        <w:pStyle w:val="NormalWeb"/>
        <w:numPr>
          <w:ilvl w:val="0"/>
          <w:numId w:val="23"/>
        </w:numPr>
        <w:rPr>
          <w:rFonts w:asciiTheme="minorHAnsi" w:hAnsiTheme="minorHAnsi" w:cstheme="minorHAnsi"/>
        </w:rPr>
      </w:pPr>
      <w:r w:rsidRPr="006B6AC3">
        <w:rPr>
          <w:rFonts w:asciiTheme="minorHAnsi" w:hAnsiTheme="minorHAnsi" w:cstheme="minorHAnsi"/>
        </w:rPr>
        <w:t>School PE Polo Shirt </w:t>
      </w:r>
    </w:p>
    <w:p w14:paraId="04835C71" w14:textId="77777777" w:rsidR="00DC3D3E" w:rsidRPr="006B6AC3" w:rsidRDefault="00DC3D3E" w:rsidP="00DC3D3E">
      <w:pPr>
        <w:pStyle w:val="NormalWeb"/>
        <w:numPr>
          <w:ilvl w:val="0"/>
          <w:numId w:val="23"/>
        </w:numPr>
        <w:rPr>
          <w:rFonts w:asciiTheme="minorHAnsi" w:hAnsiTheme="minorHAnsi" w:cstheme="minorHAnsi"/>
        </w:rPr>
      </w:pPr>
      <w:r w:rsidRPr="006B6AC3">
        <w:rPr>
          <w:rFonts w:asciiTheme="minorHAnsi" w:hAnsiTheme="minorHAnsi" w:cstheme="minorHAnsi"/>
        </w:rPr>
        <w:t>School PE Shorts or Skort </w:t>
      </w:r>
    </w:p>
    <w:p w14:paraId="7B206B82" w14:textId="1130FC2A" w:rsidR="00DC3D3E" w:rsidRPr="006B6AC3" w:rsidRDefault="00DC3D3E" w:rsidP="00DC3D3E">
      <w:pPr>
        <w:pStyle w:val="NormalWeb"/>
        <w:numPr>
          <w:ilvl w:val="0"/>
          <w:numId w:val="23"/>
        </w:numPr>
        <w:rPr>
          <w:rFonts w:asciiTheme="minorHAnsi" w:hAnsiTheme="minorHAnsi" w:cstheme="minorHAnsi"/>
        </w:rPr>
      </w:pPr>
      <w:r w:rsidRPr="006B6AC3">
        <w:rPr>
          <w:rFonts w:asciiTheme="minorHAnsi" w:hAnsiTheme="minorHAnsi" w:cstheme="minorHAnsi"/>
        </w:rPr>
        <w:t xml:space="preserve">School </w:t>
      </w:r>
      <w:r w:rsidR="005C52A9" w:rsidRPr="006B6AC3">
        <w:rPr>
          <w:rFonts w:asciiTheme="minorHAnsi" w:hAnsiTheme="minorHAnsi" w:cstheme="minorHAnsi"/>
        </w:rPr>
        <w:t xml:space="preserve">PE </w:t>
      </w:r>
      <w:proofErr w:type="spellStart"/>
      <w:r w:rsidR="005C52A9" w:rsidRPr="006B6AC3">
        <w:rPr>
          <w:rFonts w:asciiTheme="minorHAnsi" w:hAnsiTheme="minorHAnsi" w:cstheme="minorHAnsi"/>
        </w:rPr>
        <w:t>Midlayer</w:t>
      </w:r>
      <w:proofErr w:type="spellEnd"/>
      <w:r w:rsidRPr="006B6AC3">
        <w:rPr>
          <w:rFonts w:asciiTheme="minorHAnsi" w:hAnsiTheme="minorHAnsi" w:cstheme="minorHAnsi"/>
        </w:rPr>
        <w:t> </w:t>
      </w:r>
    </w:p>
    <w:p w14:paraId="33818043" w14:textId="77777777" w:rsidR="00DC3D3E" w:rsidRPr="006B6AC3" w:rsidRDefault="00DC3D3E" w:rsidP="00DC3D3E">
      <w:pPr>
        <w:pStyle w:val="NormalWeb"/>
        <w:numPr>
          <w:ilvl w:val="0"/>
          <w:numId w:val="23"/>
        </w:numPr>
        <w:rPr>
          <w:rFonts w:asciiTheme="minorHAnsi" w:hAnsiTheme="minorHAnsi" w:cstheme="minorHAnsi"/>
        </w:rPr>
      </w:pPr>
      <w:r w:rsidRPr="006B6AC3">
        <w:rPr>
          <w:rFonts w:asciiTheme="minorHAnsi" w:hAnsiTheme="minorHAnsi" w:cstheme="minorHAnsi"/>
        </w:rPr>
        <w:t>School blue football socks and white athletics socks </w:t>
      </w:r>
    </w:p>
    <w:p w14:paraId="29DDBE4C" w14:textId="77777777" w:rsidR="005C52A9" w:rsidRPr="006B6AC3" w:rsidRDefault="00DC3D3E" w:rsidP="005C52A9">
      <w:pPr>
        <w:pStyle w:val="NormalWeb"/>
        <w:numPr>
          <w:ilvl w:val="0"/>
          <w:numId w:val="23"/>
        </w:numPr>
        <w:rPr>
          <w:rFonts w:asciiTheme="minorHAnsi" w:hAnsiTheme="minorHAnsi" w:cstheme="minorHAnsi"/>
        </w:rPr>
      </w:pPr>
      <w:r w:rsidRPr="006B6AC3">
        <w:rPr>
          <w:rFonts w:asciiTheme="minorHAnsi" w:hAnsiTheme="minorHAnsi" w:cstheme="minorHAnsi"/>
        </w:rPr>
        <w:t xml:space="preserve">Football </w:t>
      </w:r>
      <w:proofErr w:type="gramStart"/>
      <w:r w:rsidRPr="006B6AC3">
        <w:rPr>
          <w:rFonts w:asciiTheme="minorHAnsi" w:hAnsiTheme="minorHAnsi" w:cstheme="minorHAnsi"/>
        </w:rPr>
        <w:t>Boots </w:t>
      </w:r>
      <w:r w:rsidR="005C52A9" w:rsidRPr="006B6AC3">
        <w:rPr>
          <w:rFonts w:asciiTheme="minorHAnsi" w:hAnsiTheme="minorHAnsi" w:cstheme="minorHAnsi"/>
        </w:rPr>
        <w:t> (</w:t>
      </w:r>
      <w:proofErr w:type="gramEnd"/>
      <w:r w:rsidR="005C52A9" w:rsidRPr="006B6AC3">
        <w:rPr>
          <w:rFonts w:asciiTheme="minorHAnsi" w:hAnsiTheme="minorHAnsi" w:cstheme="minorHAnsi"/>
        </w:rPr>
        <w:t>please speak to your PE teacher in advance if these are needed)</w:t>
      </w:r>
      <w:r w:rsidR="005C52A9" w:rsidRPr="006B6AC3">
        <w:rPr>
          <w:rFonts w:asciiTheme="minorHAnsi" w:hAnsiTheme="minorHAnsi" w:cstheme="minorHAnsi"/>
        </w:rPr>
        <w:br/>
        <w:t>Indoor non marking trainers </w:t>
      </w:r>
      <w:r w:rsidR="005C52A9" w:rsidRPr="006B6AC3">
        <w:rPr>
          <w:rFonts w:asciiTheme="minorHAnsi" w:hAnsiTheme="minorHAnsi" w:cstheme="minorHAnsi"/>
        </w:rPr>
        <w:br/>
        <w:t xml:space="preserve">Shin </w:t>
      </w:r>
      <w:proofErr w:type="gramStart"/>
      <w:r w:rsidR="005C52A9" w:rsidRPr="006B6AC3">
        <w:rPr>
          <w:rFonts w:asciiTheme="minorHAnsi" w:hAnsiTheme="minorHAnsi" w:cstheme="minorHAnsi"/>
        </w:rPr>
        <w:t>Pads  (</w:t>
      </w:r>
      <w:proofErr w:type="gramEnd"/>
      <w:r w:rsidR="005C52A9" w:rsidRPr="006B6AC3">
        <w:rPr>
          <w:rFonts w:asciiTheme="minorHAnsi" w:hAnsiTheme="minorHAnsi" w:cstheme="minorHAnsi"/>
        </w:rPr>
        <w:t>please speak to your PE teacher in advance if these are needed)</w:t>
      </w:r>
    </w:p>
    <w:p w14:paraId="5BAD5E40" w14:textId="77777777" w:rsidR="00FF27DB" w:rsidRPr="006B6AC3" w:rsidRDefault="00FF27DB" w:rsidP="00FF27DB">
      <w:pPr>
        <w:pStyle w:val="Normal1"/>
        <w:rPr>
          <w:rFonts w:asciiTheme="minorHAnsi" w:cstheme="minorHAnsi"/>
          <w:sz w:val="24"/>
          <w:szCs w:val="24"/>
        </w:rPr>
      </w:pPr>
      <w:r w:rsidRPr="006B6AC3">
        <w:rPr>
          <w:rStyle w:val="Strong1"/>
          <w:rFonts w:asciiTheme="minorHAnsi" w:cstheme="minorHAnsi"/>
          <w:sz w:val="24"/>
          <w:szCs w:val="24"/>
        </w:rPr>
        <w:t>Optional PE Kit</w:t>
      </w:r>
    </w:p>
    <w:p w14:paraId="2BA6B264" w14:textId="77777777" w:rsidR="00126EF6" w:rsidRPr="006B6AC3" w:rsidRDefault="00DC3D3E" w:rsidP="00126EF6">
      <w:pPr>
        <w:pStyle w:val="NormalWeb"/>
        <w:numPr>
          <w:ilvl w:val="0"/>
          <w:numId w:val="24"/>
        </w:numPr>
        <w:rPr>
          <w:rFonts w:asciiTheme="minorHAnsi" w:hAnsiTheme="minorHAnsi" w:cstheme="minorHAnsi"/>
        </w:rPr>
      </w:pPr>
      <w:r w:rsidRPr="006B6AC3">
        <w:rPr>
          <w:rFonts w:asciiTheme="minorHAnsi" w:hAnsiTheme="minorHAnsi" w:cstheme="minorHAnsi"/>
        </w:rPr>
        <w:t>Plain black or blue tracksuit bottoms</w:t>
      </w:r>
    </w:p>
    <w:p w14:paraId="0F212754" w14:textId="02EAC99E" w:rsidR="00DC3D3E" w:rsidRPr="006B6AC3" w:rsidRDefault="00DC3D3E" w:rsidP="00126EF6">
      <w:pPr>
        <w:pStyle w:val="NormalWeb"/>
        <w:rPr>
          <w:rFonts w:asciiTheme="minorHAnsi" w:hAnsiTheme="minorHAnsi" w:cstheme="minorHAnsi"/>
        </w:rPr>
      </w:pPr>
      <w:r w:rsidRPr="006B6AC3">
        <w:rPr>
          <w:rFonts w:asciiTheme="minorHAnsi" w:hAnsiTheme="minorHAnsi" w:cstheme="minorHAnsi"/>
        </w:rPr>
        <w:t>All PE kit must be named</w:t>
      </w:r>
    </w:p>
    <w:p w14:paraId="33D217F6" w14:textId="77777777" w:rsidR="00943D1C" w:rsidRPr="006B6AC3" w:rsidRDefault="00943D1C" w:rsidP="00943D1C">
      <w:pPr>
        <w:pStyle w:val="Normal1"/>
        <w:rPr>
          <w:rFonts w:asciiTheme="minorHAnsi" w:cstheme="minorHAnsi"/>
          <w:sz w:val="24"/>
          <w:szCs w:val="24"/>
        </w:rPr>
      </w:pPr>
      <w:r w:rsidRPr="006B6AC3">
        <w:rPr>
          <w:rStyle w:val="Strong1"/>
          <w:rFonts w:asciiTheme="minorHAnsi" w:cstheme="minorHAnsi"/>
          <w:sz w:val="24"/>
          <w:szCs w:val="24"/>
        </w:rPr>
        <w:t>Coats</w:t>
      </w:r>
    </w:p>
    <w:p w14:paraId="1DEE16DB" w14:textId="77777777" w:rsidR="00943D1C" w:rsidRPr="006B6AC3" w:rsidRDefault="00943D1C" w:rsidP="00943D1C">
      <w:pPr>
        <w:pStyle w:val="Normal1"/>
        <w:numPr>
          <w:ilvl w:val="0"/>
          <w:numId w:val="10"/>
        </w:numPr>
        <w:rPr>
          <w:rFonts w:asciiTheme="minorHAnsi" w:cstheme="minorHAnsi"/>
          <w:sz w:val="24"/>
          <w:szCs w:val="24"/>
        </w:rPr>
      </w:pPr>
      <w:r w:rsidRPr="006B6AC3">
        <w:rPr>
          <w:rFonts w:asciiTheme="minorHAnsi" w:cstheme="minorHAnsi"/>
          <w:sz w:val="24"/>
          <w:szCs w:val="24"/>
        </w:rPr>
        <w:t xml:space="preserve">Outer coats, if worn, should be smart, plain, and free of large logos or designs.  Coats must fit over blazers as blazers are </w:t>
      </w:r>
      <w:proofErr w:type="gramStart"/>
      <w:r w:rsidRPr="006B6AC3">
        <w:rPr>
          <w:rFonts w:asciiTheme="minorHAnsi" w:cstheme="minorHAnsi"/>
          <w:sz w:val="24"/>
          <w:szCs w:val="24"/>
        </w:rPr>
        <w:t>required at all times</w:t>
      </w:r>
      <w:proofErr w:type="gramEnd"/>
      <w:r w:rsidRPr="006B6AC3">
        <w:rPr>
          <w:rFonts w:asciiTheme="minorHAnsi" w:cstheme="minorHAnsi"/>
          <w:sz w:val="24"/>
          <w:szCs w:val="24"/>
        </w:rPr>
        <w:t xml:space="preserve"> unless notification has been given to the contrary due to very hot weather.</w:t>
      </w:r>
    </w:p>
    <w:p w14:paraId="51EF84E8" w14:textId="77777777" w:rsidR="00943D1C" w:rsidRPr="006B6AC3" w:rsidRDefault="00943D1C" w:rsidP="00943D1C">
      <w:pPr>
        <w:pStyle w:val="Normal1"/>
        <w:numPr>
          <w:ilvl w:val="0"/>
          <w:numId w:val="10"/>
        </w:numPr>
        <w:rPr>
          <w:rFonts w:asciiTheme="minorHAnsi" w:cstheme="minorHAnsi"/>
          <w:sz w:val="24"/>
          <w:szCs w:val="24"/>
        </w:rPr>
      </w:pPr>
      <w:r w:rsidRPr="006B6AC3">
        <w:rPr>
          <w:rFonts w:asciiTheme="minorHAnsi" w:cstheme="minorHAnsi"/>
          <w:sz w:val="24"/>
          <w:szCs w:val="24"/>
        </w:rPr>
        <w:t>Coats worn in PE lessons are permitted in very cold weather, but these must be appropriate for the activity i.e. a sports coat/jacket which should be waterproof</w:t>
      </w:r>
    </w:p>
    <w:p w14:paraId="6CCA9EB5" w14:textId="77777777" w:rsidR="00943D1C" w:rsidRPr="006B6AC3" w:rsidRDefault="00943D1C" w:rsidP="00943D1C">
      <w:pPr>
        <w:pStyle w:val="Normal1"/>
        <w:numPr>
          <w:ilvl w:val="0"/>
          <w:numId w:val="10"/>
        </w:numPr>
        <w:rPr>
          <w:rFonts w:asciiTheme="minorHAnsi" w:cstheme="minorHAnsi"/>
          <w:sz w:val="24"/>
          <w:szCs w:val="24"/>
        </w:rPr>
      </w:pPr>
      <w:r w:rsidRPr="006B6AC3">
        <w:rPr>
          <w:rFonts w:asciiTheme="minorHAnsi" w:cstheme="minorHAnsi"/>
          <w:sz w:val="24"/>
          <w:szCs w:val="24"/>
        </w:rPr>
        <w:t>Please note Hooded tops, sweatshirts or any other non-uniform item should not be worn and will be confiscated. Coats should not be worn instead of blazers.</w:t>
      </w:r>
    </w:p>
    <w:p w14:paraId="68666341" w14:textId="77777777" w:rsidR="00507B7E" w:rsidRDefault="00507B7E" w:rsidP="00943D1C">
      <w:pPr>
        <w:pStyle w:val="Normal1"/>
        <w:rPr>
          <w:rStyle w:val="Strong1"/>
          <w:rFonts w:asciiTheme="minorHAnsi" w:cstheme="minorHAnsi"/>
          <w:sz w:val="24"/>
          <w:szCs w:val="24"/>
        </w:rPr>
      </w:pPr>
    </w:p>
    <w:p w14:paraId="4D18A7FF" w14:textId="62977B69" w:rsidR="00943D1C" w:rsidRPr="006B6AC3" w:rsidRDefault="00943D1C" w:rsidP="00943D1C">
      <w:pPr>
        <w:pStyle w:val="Normal1"/>
        <w:rPr>
          <w:rFonts w:asciiTheme="minorHAnsi" w:cstheme="minorHAnsi"/>
          <w:sz w:val="24"/>
          <w:szCs w:val="24"/>
        </w:rPr>
      </w:pPr>
      <w:r w:rsidRPr="006B6AC3">
        <w:rPr>
          <w:rStyle w:val="Strong1"/>
          <w:rFonts w:asciiTheme="minorHAnsi" w:cstheme="minorHAnsi"/>
          <w:sz w:val="24"/>
          <w:szCs w:val="24"/>
        </w:rPr>
        <w:lastRenderedPageBreak/>
        <w:t>Hair</w:t>
      </w:r>
    </w:p>
    <w:p w14:paraId="45F1B003" w14:textId="77777777" w:rsidR="00943D1C" w:rsidRPr="006B6AC3" w:rsidRDefault="00943D1C" w:rsidP="00943D1C">
      <w:pPr>
        <w:pStyle w:val="Normal1"/>
        <w:numPr>
          <w:ilvl w:val="0"/>
          <w:numId w:val="11"/>
        </w:numPr>
        <w:rPr>
          <w:rFonts w:asciiTheme="minorHAnsi" w:cstheme="minorHAnsi"/>
          <w:sz w:val="24"/>
          <w:szCs w:val="24"/>
        </w:rPr>
      </w:pPr>
      <w:r w:rsidRPr="006B6AC3">
        <w:rPr>
          <w:rFonts w:asciiTheme="minorHAnsi" w:cstheme="minorHAnsi"/>
          <w:sz w:val="24"/>
          <w:szCs w:val="24"/>
        </w:rPr>
        <w:t>Students’ hair is expected to be natural in appearance. Hair should be of natural colour. Extreme hairstyles are not permitted. Plain hairbands and hairclips are acceptable.</w:t>
      </w:r>
    </w:p>
    <w:p w14:paraId="11FA8865" w14:textId="77777777" w:rsidR="00943D1C" w:rsidRPr="006B6AC3" w:rsidRDefault="00943D1C" w:rsidP="00943D1C">
      <w:pPr>
        <w:pStyle w:val="Normal1"/>
        <w:rPr>
          <w:rFonts w:asciiTheme="minorHAnsi" w:cstheme="minorHAnsi"/>
          <w:sz w:val="24"/>
          <w:szCs w:val="24"/>
        </w:rPr>
      </w:pPr>
      <w:r w:rsidRPr="006B6AC3">
        <w:rPr>
          <w:rStyle w:val="Strong1"/>
          <w:rFonts w:asciiTheme="minorHAnsi" w:cstheme="minorHAnsi"/>
          <w:sz w:val="24"/>
          <w:szCs w:val="24"/>
        </w:rPr>
        <w:t xml:space="preserve">Jewellery </w:t>
      </w:r>
    </w:p>
    <w:p w14:paraId="534F45F5" w14:textId="309F73A6" w:rsidR="00943D1C" w:rsidRPr="006B6AC3" w:rsidRDefault="00943D1C" w:rsidP="00943D1C">
      <w:pPr>
        <w:pStyle w:val="Normal1"/>
        <w:numPr>
          <w:ilvl w:val="0"/>
          <w:numId w:val="12"/>
        </w:numPr>
        <w:rPr>
          <w:rFonts w:asciiTheme="minorHAnsi" w:cstheme="minorHAnsi"/>
          <w:sz w:val="24"/>
          <w:szCs w:val="24"/>
        </w:rPr>
      </w:pPr>
      <w:r w:rsidRPr="006B6AC3">
        <w:rPr>
          <w:rFonts w:asciiTheme="minorHAnsi" w:cstheme="minorHAnsi"/>
          <w:sz w:val="24"/>
          <w:szCs w:val="24"/>
        </w:rPr>
        <w:t>Jewellery is not allowed apart from one pair of plain ear studs (one stud per ear lobe). No other piercings are permitted, e.g. no nose stud, tongue, eyebrow, lip piercing, etc. retainers, spikes.</w:t>
      </w:r>
      <w:r w:rsidR="001073F8">
        <w:rPr>
          <w:rFonts w:asciiTheme="minorHAnsi" w:cstheme="minorHAnsi"/>
          <w:sz w:val="24"/>
          <w:szCs w:val="24"/>
        </w:rPr>
        <w:t xml:space="preserve"> </w:t>
      </w:r>
      <w:r w:rsidRPr="006B6AC3">
        <w:rPr>
          <w:rFonts w:asciiTheme="minorHAnsi" w:cstheme="minorHAnsi"/>
          <w:sz w:val="24"/>
          <w:szCs w:val="24"/>
        </w:rPr>
        <w:t>Clear</w:t>
      </w:r>
      <w:r w:rsidR="005347C3">
        <w:rPr>
          <w:rFonts w:asciiTheme="minorHAnsi" w:cstheme="minorHAnsi"/>
          <w:sz w:val="24"/>
          <w:szCs w:val="24"/>
        </w:rPr>
        <w:t xml:space="preserve"> </w:t>
      </w:r>
      <w:r w:rsidR="0051450C">
        <w:rPr>
          <w:rFonts w:asciiTheme="minorHAnsi" w:cstheme="minorHAnsi"/>
          <w:sz w:val="24"/>
          <w:szCs w:val="24"/>
        </w:rPr>
        <w:t xml:space="preserve">retaining </w:t>
      </w:r>
      <w:r w:rsidR="0051450C" w:rsidRPr="006B6AC3">
        <w:rPr>
          <w:rFonts w:asciiTheme="minorHAnsi" w:cstheme="minorHAnsi"/>
          <w:sz w:val="24"/>
          <w:szCs w:val="24"/>
        </w:rPr>
        <w:t>jewellery</w:t>
      </w:r>
      <w:r w:rsidRPr="006B6AC3">
        <w:rPr>
          <w:rFonts w:asciiTheme="minorHAnsi" w:cstheme="minorHAnsi"/>
          <w:sz w:val="24"/>
          <w:szCs w:val="24"/>
        </w:rPr>
        <w:t xml:space="preserve"> is not permitted other than as an alternative to the permitted single pair of </w:t>
      </w:r>
      <w:proofErr w:type="gramStart"/>
      <w:r w:rsidRPr="006B6AC3">
        <w:rPr>
          <w:rFonts w:asciiTheme="minorHAnsi" w:cstheme="minorHAnsi"/>
          <w:sz w:val="24"/>
          <w:szCs w:val="24"/>
        </w:rPr>
        <w:t xml:space="preserve">ear </w:t>
      </w:r>
      <w:r w:rsidR="0051450C">
        <w:rPr>
          <w:rFonts w:asciiTheme="minorHAnsi" w:cstheme="minorHAnsi"/>
          <w:sz w:val="24"/>
          <w:szCs w:val="24"/>
        </w:rPr>
        <w:t xml:space="preserve"> </w:t>
      </w:r>
      <w:r w:rsidRPr="006B6AC3">
        <w:rPr>
          <w:rFonts w:asciiTheme="minorHAnsi" w:cstheme="minorHAnsi"/>
          <w:sz w:val="24"/>
          <w:szCs w:val="24"/>
        </w:rPr>
        <w:t>studs</w:t>
      </w:r>
      <w:proofErr w:type="gramEnd"/>
      <w:r w:rsidRPr="006B6AC3">
        <w:rPr>
          <w:rFonts w:asciiTheme="minorHAnsi" w:cstheme="minorHAnsi"/>
          <w:sz w:val="24"/>
          <w:szCs w:val="24"/>
        </w:rPr>
        <w:t>.</w:t>
      </w:r>
    </w:p>
    <w:p w14:paraId="233BBBD8" w14:textId="0730DEC7" w:rsidR="00943D1C" w:rsidRPr="006B6AC3" w:rsidRDefault="00943D1C" w:rsidP="00943D1C">
      <w:pPr>
        <w:pStyle w:val="Normal1"/>
        <w:numPr>
          <w:ilvl w:val="0"/>
          <w:numId w:val="12"/>
        </w:numPr>
        <w:rPr>
          <w:rFonts w:asciiTheme="minorHAnsi" w:cstheme="minorHAnsi"/>
          <w:sz w:val="24"/>
          <w:szCs w:val="24"/>
        </w:rPr>
      </w:pPr>
      <w:r w:rsidRPr="006B6AC3">
        <w:rPr>
          <w:rFonts w:asciiTheme="minorHAnsi" w:cstheme="minorHAnsi"/>
          <w:sz w:val="24"/>
          <w:szCs w:val="24"/>
        </w:rPr>
        <w:t>A watch is permitted, as are school badges</w:t>
      </w:r>
      <w:r w:rsidR="0051450C">
        <w:rPr>
          <w:rFonts w:asciiTheme="minorHAnsi" w:cstheme="minorHAnsi"/>
          <w:sz w:val="24"/>
          <w:szCs w:val="24"/>
        </w:rPr>
        <w:t>, however SMART watches are not permitted.</w:t>
      </w:r>
    </w:p>
    <w:p w14:paraId="45A22044" w14:textId="77777777" w:rsidR="00943D1C" w:rsidRPr="006B6AC3" w:rsidRDefault="00943D1C" w:rsidP="00943D1C">
      <w:pPr>
        <w:pStyle w:val="Normal1"/>
        <w:numPr>
          <w:ilvl w:val="0"/>
          <w:numId w:val="12"/>
        </w:numPr>
        <w:rPr>
          <w:rFonts w:asciiTheme="minorHAnsi" w:cstheme="minorHAnsi"/>
          <w:sz w:val="24"/>
          <w:szCs w:val="24"/>
        </w:rPr>
      </w:pPr>
      <w:r w:rsidRPr="006B6AC3">
        <w:rPr>
          <w:rFonts w:asciiTheme="minorHAnsi" w:cstheme="minorHAnsi"/>
          <w:sz w:val="24"/>
          <w:szCs w:val="24"/>
        </w:rPr>
        <w:t>Please note that when children sit exams, watches are not allowed. </w:t>
      </w:r>
    </w:p>
    <w:p w14:paraId="1A40DB2E" w14:textId="77777777" w:rsidR="00943D1C" w:rsidRPr="006B6AC3" w:rsidRDefault="00943D1C" w:rsidP="00943D1C">
      <w:pPr>
        <w:pStyle w:val="Normal1"/>
        <w:rPr>
          <w:rFonts w:asciiTheme="minorHAnsi" w:cstheme="minorHAnsi"/>
          <w:sz w:val="24"/>
          <w:szCs w:val="24"/>
        </w:rPr>
      </w:pPr>
      <w:r w:rsidRPr="006B6AC3">
        <w:rPr>
          <w:rStyle w:val="Strong1"/>
          <w:rFonts w:asciiTheme="minorHAnsi" w:cstheme="minorHAnsi"/>
          <w:sz w:val="24"/>
          <w:szCs w:val="24"/>
        </w:rPr>
        <w:t>Make-up</w:t>
      </w:r>
    </w:p>
    <w:p w14:paraId="45254528" w14:textId="77777777" w:rsidR="00943D1C" w:rsidRPr="006B6AC3" w:rsidRDefault="00943D1C" w:rsidP="00943D1C">
      <w:pPr>
        <w:pStyle w:val="Normal1"/>
        <w:numPr>
          <w:ilvl w:val="0"/>
          <w:numId w:val="13"/>
        </w:numPr>
        <w:rPr>
          <w:rFonts w:asciiTheme="minorHAnsi" w:cstheme="minorHAnsi"/>
          <w:sz w:val="24"/>
          <w:szCs w:val="24"/>
        </w:rPr>
      </w:pPr>
      <w:r w:rsidRPr="006B6AC3">
        <w:rPr>
          <w:rFonts w:asciiTheme="minorHAnsi" w:cstheme="minorHAnsi"/>
          <w:sz w:val="24"/>
          <w:szCs w:val="24"/>
        </w:rPr>
        <w:t>A discreet amount of make-up may be worn in Years 10 and 11 only. </w:t>
      </w:r>
    </w:p>
    <w:p w14:paraId="2198ABA1" w14:textId="77777777" w:rsidR="00637926" w:rsidRPr="006B6AC3" w:rsidRDefault="00637926" w:rsidP="00943D1C">
      <w:pPr>
        <w:pStyle w:val="Normal1"/>
        <w:rPr>
          <w:rStyle w:val="Strong1"/>
          <w:rFonts w:asciiTheme="minorHAnsi" w:cstheme="minorHAnsi"/>
          <w:sz w:val="24"/>
          <w:szCs w:val="24"/>
        </w:rPr>
      </w:pPr>
    </w:p>
    <w:p w14:paraId="08C435D5" w14:textId="088CEE25" w:rsidR="00943D1C" w:rsidRPr="006B6AC3" w:rsidRDefault="00943D1C" w:rsidP="00943D1C">
      <w:pPr>
        <w:pStyle w:val="Normal1"/>
        <w:rPr>
          <w:rFonts w:asciiTheme="minorHAnsi" w:cstheme="minorHAnsi"/>
          <w:sz w:val="24"/>
          <w:szCs w:val="24"/>
        </w:rPr>
      </w:pPr>
      <w:r w:rsidRPr="006B6AC3">
        <w:rPr>
          <w:rStyle w:val="Strong1"/>
          <w:rFonts w:asciiTheme="minorHAnsi" w:cstheme="minorHAnsi"/>
          <w:sz w:val="24"/>
          <w:szCs w:val="24"/>
        </w:rPr>
        <w:t>Nail varnish and acrylic nails</w:t>
      </w:r>
    </w:p>
    <w:p w14:paraId="6A51D0A4" w14:textId="77777777" w:rsidR="00943D1C" w:rsidRPr="006B6AC3" w:rsidRDefault="00943D1C" w:rsidP="00943D1C">
      <w:pPr>
        <w:pStyle w:val="Normal1"/>
        <w:numPr>
          <w:ilvl w:val="0"/>
          <w:numId w:val="14"/>
        </w:numPr>
        <w:rPr>
          <w:rFonts w:asciiTheme="minorHAnsi" w:cstheme="minorHAnsi"/>
          <w:sz w:val="24"/>
          <w:szCs w:val="24"/>
        </w:rPr>
      </w:pPr>
      <w:r w:rsidRPr="006B6AC3">
        <w:rPr>
          <w:rFonts w:asciiTheme="minorHAnsi" w:cstheme="minorHAnsi"/>
          <w:sz w:val="24"/>
          <w:szCs w:val="24"/>
        </w:rPr>
        <w:t>Nails should be of an appropriate length for school. Acrylic nails are not allowed under any circumstances as they pose a health and safety risk.</w:t>
      </w:r>
    </w:p>
    <w:p w14:paraId="5FBE207B" w14:textId="77777777" w:rsidR="00943D1C" w:rsidRPr="006B6AC3" w:rsidRDefault="00943D1C" w:rsidP="00943D1C">
      <w:pPr>
        <w:pStyle w:val="Normal1"/>
        <w:numPr>
          <w:ilvl w:val="0"/>
          <w:numId w:val="14"/>
        </w:numPr>
        <w:rPr>
          <w:rFonts w:asciiTheme="minorHAnsi" w:cstheme="minorHAnsi"/>
          <w:sz w:val="24"/>
          <w:szCs w:val="24"/>
        </w:rPr>
      </w:pPr>
      <w:r w:rsidRPr="006B6AC3">
        <w:rPr>
          <w:rFonts w:asciiTheme="minorHAnsi" w:cstheme="minorHAnsi"/>
          <w:sz w:val="24"/>
          <w:szCs w:val="24"/>
        </w:rPr>
        <w:t xml:space="preserve">Coloured nail varnish is not </w:t>
      </w:r>
      <w:proofErr w:type="gramStart"/>
      <w:r w:rsidRPr="006B6AC3">
        <w:rPr>
          <w:rFonts w:asciiTheme="minorHAnsi" w:cstheme="minorHAnsi"/>
          <w:sz w:val="24"/>
          <w:szCs w:val="24"/>
        </w:rPr>
        <w:t>permitted</w:t>
      </w:r>
      <w:proofErr w:type="gramEnd"/>
      <w:r w:rsidRPr="006B6AC3">
        <w:rPr>
          <w:rFonts w:asciiTheme="minorHAnsi" w:cstheme="minorHAnsi"/>
          <w:sz w:val="24"/>
          <w:szCs w:val="24"/>
        </w:rPr>
        <w:t xml:space="preserve"> and students will be asked to remove this with sanctions applying for repeat offenders. </w:t>
      </w:r>
    </w:p>
    <w:p w14:paraId="1BF10705" w14:textId="77777777" w:rsidR="00943D1C" w:rsidRPr="006B6AC3" w:rsidRDefault="00943D1C" w:rsidP="00943D1C">
      <w:pPr>
        <w:pStyle w:val="Normal1"/>
        <w:rPr>
          <w:rFonts w:asciiTheme="minorHAnsi" w:cstheme="minorHAnsi"/>
          <w:sz w:val="24"/>
          <w:szCs w:val="24"/>
        </w:rPr>
      </w:pPr>
    </w:p>
    <w:p w14:paraId="08A719B8" w14:textId="77777777" w:rsidR="00943D1C" w:rsidRPr="006B6AC3" w:rsidRDefault="00943D1C" w:rsidP="00943D1C">
      <w:pPr>
        <w:pStyle w:val="Normal1"/>
        <w:rPr>
          <w:rFonts w:asciiTheme="minorHAnsi" w:cstheme="minorHAnsi"/>
          <w:sz w:val="24"/>
          <w:szCs w:val="24"/>
        </w:rPr>
      </w:pPr>
      <w:r w:rsidRPr="006B6AC3">
        <w:rPr>
          <w:rStyle w:val="Strong1"/>
          <w:rFonts w:asciiTheme="minorHAnsi" w:cstheme="minorHAnsi"/>
          <w:sz w:val="24"/>
          <w:szCs w:val="24"/>
        </w:rPr>
        <w:t>School Bag</w:t>
      </w:r>
    </w:p>
    <w:p w14:paraId="0D926597" w14:textId="77777777" w:rsidR="00943D1C" w:rsidRPr="006B6AC3" w:rsidRDefault="00943D1C" w:rsidP="00943D1C">
      <w:pPr>
        <w:pStyle w:val="Normal1"/>
        <w:numPr>
          <w:ilvl w:val="0"/>
          <w:numId w:val="15"/>
        </w:numPr>
        <w:rPr>
          <w:rFonts w:asciiTheme="minorHAnsi" w:cstheme="minorHAnsi"/>
          <w:sz w:val="24"/>
          <w:szCs w:val="24"/>
        </w:rPr>
      </w:pPr>
      <w:r w:rsidRPr="006B6AC3">
        <w:rPr>
          <w:rFonts w:asciiTheme="minorHAnsi" w:cstheme="minorHAnsi"/>
          <w:sz w:val="24"/>
          <w:szCs w:val="24"/>
        </w:rPr>
        <w:t>Students are required to have a school bag big enough to carry their schoolbooks and equipment.  A rucksack or messenger bag is usually ideal.  Students will also need an appropriate bag for transporting PE kit.</w:t>
      </w:r>
    </w:p>
    <w:p w14:paraId="444FF8BE" w14:textId="77777777" w:rsidR="00943D1C" w:rsidRPr="006B6AC3" w:rsidRDefault="00943D1C" w:rsidP="00943D1C">
      <w:pPr>
        <w:pStyle w:val="Normal1"/>
        <w:rPr>
          <w:rFonts w:asciiTheme="minorHAnsi" w:cstheme="minorHAnsi"/>
          <w:sz w:val="24"/>
          <w:szCs w:val="24"/>
        </w:rPr>
      </w:pPr>
      <w:r w:rsidRPr="006B6AC3">
        <w:rPr>
          <w:rStyle w:val="EmphasizeItalicize"/>
          <w:rFonts w:asciiTheme="minorHAnsi" w:cstheme="minorHAnsi"/>
          <w:sz w:val="24"/>
          <w:szCs w:val="24"/>
        </w:rPr>
        <w:t xml:space="preserve">4.2 Where to purchase items </w:t>
      </w:r>
    </w:p>
    <w:p w14:paraId="117408D9" w14:textId="77777777" w:rsidR="00943D1C" w:rsidRPr="006B6AC3" w:rsidRDefault="00943D1C" w:rsidP="00943D1C">
      <w:pPr>
        <w:pStyle w:val="Normal1"/>
        <w:rPr>
          <w:rFonts w:asciiTheme="minorHAnsi" w:cstheme="minorHAnsi"/>
          <w:sz w:val="24"/>
          <w:szCs w:val="24"/>
        </w:rPr>
      </w:pPr>
      <w:r w:rsidRPr="006B6AC3">
        <w:rPr>
          <w:rFonts w:asciiTheme="minorHAnsi" w:cstheme="minorHAnsi"/>
          <w:sz w:val="24"/>
          <w:szCs w:val="24"/>
        </w:rPr>
        <w:t>Below are some other suppliers for general uniform items:</w:t>
      </w:r>
    </w:p>
    <w:p w14:paraId="2B843750" w14:textId="77777777" w:rsidR="00943D1C" w:rsidRPr="006B6AC3" w:rsidRDefault="00943D1C" w:rsidP="00943D1C">
      <w:pPr>
        <w:pStyle w:val="Normal1"/>
        <w:numPr>
          <w:ilvl w:val="0"/>
          <w:numId w:val="16"/>
        </w:numPr>
        <w:rPr>
          <w:rFonts w:asciiTheme="minorHAnsi" w:cstheme="minorHAnsi"/>
          <w:sz w:val="24"/>
          <w:szCs w:val="24"/>
        </w:rPr>
      </w:pPr>
      <w:hyperlink r:id="rId12">
        <w:r w:rsidRPr="006B6AC3">
          <w:rPr>
            <w:rStyle w:val="SwayHyperlink"/>
            <w:rFonts w:asciiTheme="minorHAnsi" w:cstheme="minorHAnsi"/>
            <w:color w:val="auto"/>
            <w:sz w:val="24"/>
            <w:szCs w:val="24"/>
          </w:rPr>
          <w:t>ASDA</w:t>
        </w:r>
      </w:hyperlink>
    </w:p>
    <w:p w14:paraId="0A4AC0AC" w14:textId="77777777" w:rsidR="00943D1C" w:rsidRPr="006B6AC3" w:rsidRDefault="00943D1C" w:rsidP="00943D1C">
      <w:pPr>
        <w:pStyle w:val="Normal1"/>
        <w:numPr>
          <w:ilvl w:val="0"/>
          <w:numId w:val="16"/>
        </w:numPr>
        <w:rPr>
          <w:rFonts w:asciiTheme="minorHAnsi" w:cstheme="minorHAnsi"/>
          <w:sz w:val="24"/>
          <w:szCs w:val="24"/>
        </w:rPr>
      </w:pPr>
      <w:hyperlink r:id="rId13">
        <w:r w:rsidRPr="006B6AC3">
          <w:rPr>
            <w:rStyle w:val="SwayHyperlink"/>
            <w:rFonts w:asciiTheme="minorHAnsi" w:cstheme="minorHAnsi"/>
            <w:color w:val="auto"/>
            <w:sz w:val="24"/>
            <w:szCs w:val="24"/>
          </w:rPr>
          <w:t>Marks and Spencer</w:t>
        </w:r>
      </w:hyperlink>
      <w:r w:rsidRPr="006B6AC3">
        <w:rPr>
          <w:rFonts w:asciiTheme="minorHAnsi" w:cstheme="minorHAnsi"/>
          <w:sz w:val="24"/>
          <w:szCs w:val="24"/>
        </w:rPr>
        <w:t xml:space="preserve"> </w:t>
      </w:r>
    </w:p>
    <w:p w14:paraId="70CE3A55" w14:textId="77777777" w:rsidR="00943D1C" w:rsidRPr="006B6AC3" w:rsidRDefault="00943D1C" w:rsidP="00943D1C">
      <w:pPr>
        <w:pStyle w:val="Normal1"/>
        <w:numPr>
          <w:ilvl w:val="0"/>
          <w:numId w:val="16"/>
        </w:numPr>
        <w:rPr>
          <w:rFonts w:asciiTheme="minorHAnsi" w:cstheme="minorHAnsi"/>
          <w:sz w:val="24"/>
          <w:szCs w:val="24"/>
        </w:rPr>
      </w:pPr>
      <w:hyperlink r:id="rId14">
        <w:r w:rsidRPr="006B6AC3">
          <w:rPr>
            <w:rStyle w:val="SwayHyperlink"/>
            <w:rFonts w:asciiTheme="minorHAnsi" w:cstheme="minorHAnsi"/>
            <w:color w:val="auto"/>
            <w:sz w:val="24"/>
            <w:szCs w:val="24"/>
          </w:rPr>
          <w:t>Matalan</w:t>
        </w:r>
      </w:hyperlink>
    </w:p>
    <w:p w14:paraId="32A0C365" w14:textId="77777777" w:rsidR="00943D1C" w:rsidRPr="006B6AC3" w:rsidRDefault="00943D1C" w:rsidP="00943D1C">
      <w:pPr>
        <w:pStyle w:val="Normal1"/>
        <w:numPr>
          <w:ilvl w:val="0"/>
          <w:numId w:val="16"/>
        </w:numPr>
        <w:rPr>
          <w:rFonts w:asciiTheme="minorHAnsi" w:cstheme="minorHAnsi"/>
          <w:sz w:val="24"/>
          <w:szCs w:val="24"/>
        </w:rPr>
      </w:pPr>
      <w:hyperlink r:id="rId15">
        <w:r w:rsidRPr="006B6AC3">
          <w:rPr>
            <w:rStyle w:val="SwayHyperlink"/>
            <w:rFonts w:asciiTheme="minorHAnsi" w:cstheme="minorHAnsi"/>
            <w:color w:val="auto"/>
            <w:sz w:val="24"/>
            <w:szCs w:val="24"/>
          </w:rPr>
          <w:t>Sainsburys</w:t>
        </w:r>
      </w:hyperlink>
    </w:p>
    <w:p w14:paraId="5C74BE8D" w14:textId="77777777" w:rsidR="00943D1C" w:rsidRPr="006B6AC3" w:rsidRDefault="00943D1C" w:rsidP="00943D1C">
      <w:pPr>
        <w:pStyle w:val="Normal1"/>
        <w:numPr>
          <w:ilvl w:val="0"/>
          <w:numId w:val="16"/>
        </w:numPr>
        <w:rPr>
          <w:rFonts w:asciiTheme="minorHAnsi" w:cstheme="minorHAnsi"/>
          <w:sz w:val="24"/>
          <w:szCs w:val="24"/>
        </w:rPr>
      </w:pPr>
      <w:hyperlink r:id="rId16">
        <w:r w:rsidRPr="006B6AC3">
          <w:rPr>
            <w:rStyle w:val="SwayHyperlink"/>
            <w:rFonts w:asciiTheme="minorHAnsi" w:cstheme="minorHAnsi"/>
            <w:color w:val="auto"/>
            <w:sz w:val="24"/>
            <w:szCs w:val="24"/>
          </w:rPr>
          <w:t>Tesco</w:t>
        </w:r>
      </w:hyperlink>
    </w:p>
    <w:p w14:paraId="02AB3591" w14:textId="1369A87A" w:rsidR="00943D1C" w:rsidRPr="006B6AC3" w:rsidRDefault="00943D1C" w:rsidP="00943D1C">
      <w:pPr>
        <w:pStyle w:val="Normal1"/>
        <w:rPr>
          <w:rFonts w:asciiTheme="minorHAnsi" w:cstheme="minorHAnsi"/>
          <w:sz w:val="24"/>
          <w:szCs w:val="24"/>
        </w:rPr>
      </w:pPr>
      <w:r w:rsidRPr="006B6AC3">
        <w:rPr>
          <w:rFonts w:asciiTheme="minorHAnsi" w:cstheme="minorHAnsi"/>
          <w:sz w:val="24"/>
          <w:szCs w:val="24"/>
        </w:rPr>
        <w:lastRenderedPageBreak/>
        <w:t>The school badge is available to buy from the School Reception, which can be stitched on to a Blazer or Polo Shirt. Price £5.00 each</w:t>
      </w:r>
    </w:p>
    <w:p w14:paraId="178F053F" w14:textId="5EDBAE44" w:rsidR="00943D1C" w:rsidRPr="006B6AC3" w:rsidRDefault="00943D1C" w:rsidP="00943D1C">
      <w:pPr>
        <w:pStyle w:val="Normal1"/>
        <w:rPr>
          <w:rFonts w:asciiTheme="minorHAnsi" w:cstheme="minorHAnsi"/>
          <w:sz w:val="24"/>
          <w:szCs w:val="24"/>
        </w:rPr>
      </w:pPr>
      <w:r w:rsidRPr="006B6AC3">
        <w:rPr>
          <w:rFonts w:asciiTheme="minorHAnsi" w:cstheme="minorHAnsi"/>
          <w:sz w:val="24"/>
          <w:szCs w:val="24"/>
        </w:rPr>
        <w:t xml:space="preserve">Our Parent Teacher and Friends Association (PTFA) </w:t>
      </w:r>
      <w:r w:rsidR="00591C1C" w:rsidRPr="006B6AC3">
        <w:rPr>
          <w:rFonts w:asciiTheme="minorHAnsi" w:cstheme="minorHAnsi"/>
          <w:sz w:val="24"/>
          <w:szCs w:val="24"/>
        </w:rPr>
        <w:t>can</w:t>
      </w:r>
      <w:r w:rsidRPr="006B6AC3">
        <w:rPr>
          <w:rFonts w:asciiTheme="minorHAnsi" w:cstheme="minorHAnsi"/>
          <w:sz w:val="24"/>
          <w:szCs w:val="24"/>
        </w:rPr>
        <w:t xml:space="preserve"> arrange second-hand uniform sales during the year. Details will be sent to parents through normal school communication channels. </w:t>
      </w:r>
    </w:p>
    <w:p w14:paraId="64C8FD61" w14:textId="77777777" w:rsidR="00943D1C" w:rsidRPr="006B6AC3" w:rsidRDefault="00943D1C" w:rsidP="00943D1C">
      <w:pPr>
        <w:pStyle w:val="Heading1"/>
        <w:rPr>
          <w:rFonts w:asciiTheme="minorHAnsi" w:cstheme="minorHAnsi"/>
          <w:color w:val="auto"/>
          <w:sz w:val="24"/>
          <w:szCs w:val="24"/>
        </w:rPr>
      </w:pPr>
      <w:r w:rsidRPr="006B6AC3">
        <w:rPr>
          <w:rFonts w:asciiTheme="minorHAnsi" w:cstheme="minorHAnsi"/>
          <w:color w:val="auto"/>
          <w:sz w:val="24"/>
          <w:szCs w:val="24"/>
        </w:rPr>
        <w:t>5. Expectations for our school community </w:t>
      </w:r>
    </w:p>
    <w:p w14:paraId="0DAD549F" w14:textId="77777777" w:rsidR="00943D1C" w:rsidRPr="006B6AC3" w:rsidRDefault="00943D1C" w:rsidP="00943D1C">
      <w:pPr>
        <w:pStyle w:val="Normal1"/>
        <w:rPr>
          <w:rFonts w:asciiTheme="minorHAnsi" w:cstheme="minorHAnsi"/>
          <w:sz w:val="24"/>
          <w:szCs w:val="24"/>
        </w:rPr>
      </w:pPr>
      <w:r w:rsidRPr="006B6AC3">
        <w:rPr>
          <w:rStyle w:val="EmphasizeItalicize"/>
          <w:rFonts w:asciiTheme="minorHAnsi" w:cstheme="minorHAnsi"/>
          <w:sz w:val="24"/>
          <w:szCs w:val="24"/>
        </w:rPr>
        <w:t>5.1 Students</w:t>
      </w:r>
    </w:p>
    <w:p w14:paraId="4D941E32" w14:textId="77777777" w:rsidR="00943D1C" w:rsidRPr="006B6AC3" w:rsidRDefault="00943D1C" w:rsidP="00943D1C">
      <w:pPr>
        <w:pStyle w:val="Normal1"/>
        <w:rPr>
          <w:rFonts w:asciiTheme="minorHAnsi" w:cstheme="minorHAnsi"/>
          <w:sz w:val="24"/>
          <w:szCs w:val="24"/>
        </w:rPr>
      </w:pPr>
      <w:r w:rsidRPr="006B6AC3">
        <w:rPr>
          <w:rFonts w:asciiTheme="minorHAnsi" w:cstheme="minorHAnsi"/>
          <w:sz w:val="24"/>
          <w:szCs w:val="24"/>
        </w:rPr>
        <w:t xml:space="preserve">Students are expected to </w:t>
      </w:r>
      <w:proofErr w:type="gramStart"/>
      <w:r w:rsidRPr="006B6AC3">
        <w:rPr>
          <w:rFonts w:asciiTheme="minorHAnsi" w:cstheme="minorHAnsi"/>
          <w:sz w:val="24"/>
          <w:szCs w:val="24"/>
        </w:rPr>
        <w:t>wear the correct uniform at all times</w:t>
      </w:r>
      <w:proofErr w:type="gramEnd"/>
      <w:r w:rsidRPr="006B6AC3">
        <w:rPr>
          <w:rFonts w:asciiTheme="minorHAnsi" w:cstheme="minorHAnsi"/>
          <w:sz w:val="24"/>
          <w:szCs w:val="24"/>
        </w:rPr>
        <w:t xml:space="preserve"> (other than specified non-school uniform days) while:</w:t>
      </w:r>
    </w:p>
    <w:p w14:paraId="4657341D" w14:textId="77777777" w:rsidR="00943D1C" w:rsidRPr="006B6AC3" w:rsidRDefault="00943D1C" w:rsidP="00893B49">
      <w:pPr>
        <w:pStyle w:val="Normal1"/>
        <w:numPr>
          <w:ilvl w:val="0"/>
          <w:numId w:val="19"/>
        </w:numPr>
        <w:spacing w:after="0"/>
        <w:rPr>
          <w:rFonts w:asciiTheme="minorHAnsi" w:cstheme="minorHAnsi"/>
          <w:sz w:val="24"/>
          <w:szCs w:val="24"/>
        </w:rPr>
      </w:pPr>
      <w:r w:rsidRPr="006B6AC3">
        <w:rPr>
          <w:rFonts w:asciiTheme="minorHAnsi" w:cstheme="minorHAnsi"/>
          <w:sz w:val="24"/>
          <w:szCs w:val="24"/>
        </w:rPr>
        <w:t>On the school premises</w:t>
      </w:r>
    </w:p>
    <w:p w14:paraId="1A770F1C" w14:textId="77777777" w:rsidR="00943D1C" w:rsidRPr="006B6AC3" w:rsidRDefault="00943D1C" w:rsidP="00893B49">
      <w:pPr>
        <w:pStyle w:val="Normal1"/>
        <w:numPr>
          <w:ilvl w:val="0"/>
          <w:numId w:val="19"/>
        </w:numPr>
        <w:spacing w:after="0"/>
        <w:rPr>
          <w:rFonts w:asciiTheme="minorHAnsi" w:cstheme="minorHAnsi"/>
          <w:sz w:val="24"/>
          <w:szCs w:val="24"/>
        </w:rPr>
      </w:pPr>
      <w:r w:rsidRPr="006B6AC3">
        <w:rPr>
          <w:rFonts w:asciiTheme="minorHAnsi" w:cstheme="minorHAnsi"/>
          <w:sz w:val="24"/>
          <w:szCs w:val="24"/>
        </w:rPr>
        <w:t xml:space="preserve">Travelling to and from school </w:t>
      </w:r>
    </w:p>
    <w:p w14:paraId="648B5F17" w14:textId="77777777" w:rsidR="00943D1C" w:rsidRPr="006B6AC3" w:rsidRDefault="00943D1C" w:rsidP="00893B49">
      <w:pPr>
        <w:pStyle w:val="Normal1"/>
        <w:numPr>
          <w:ilvl w:val="0"/>
          <w:numId w:val="19"/>
        </w:numPr>
        <w:spacing w:after="0"/>
        <w:rPr>
          <w:rFonts w:asciiTheme="minorHAnsi" w:cstheme="minorHAnsi"/>
          <w:sz w:val="24"/>
          <w:szCs w:val="24"/>
        </w:rPr>
      </w:pPr>
      <w:r w:rsidRPr="006B6AC3">
        <w:rPr>
          <w:rFonts w:asciiTheme="minorHAnsi" w:cstheme="minorHAnsi"/>
          <w:sz w:val="24"/>
          <w:szCs w:val="24"/>
        </w:rPr>
        <w:t>At out-of-school events or on trips that are organised by the school, or where they are representing the school (if required)</w:t>
      </w:r>
    </w:p>
    <w:p w14:paraId="153147CF" w14:textId="5770FF26" w:rsidR="00943D1C" w:rsidRPr="006B6AC3" w:rsidRDefault="00943D1C" w:rsidP="00943D1C">
      <w:pPr>
        <w:pStyle w:val="Normal1"/>
        <w:rPr>
          <w:rFonts w:asciiTheme="minorHAnsi" w:cstheme="minorHAnsi"/>
          <w:sz w:val="24"/>
          <w:szCs w:val="24"/>
        </w:rPr>
      </w:pPr>
      <w:r w:rsidRPr="006B6AC3">
        <w:rPr>
          <w:rFonts w:asciiTheme="minorHAnsi" w:cstheme="minorHAnsi"/>
          <w:sz w:val="24"/>
          <w:szCs w:val="24"/>
        </w:rPr>
        <w:t>Students are expected to contact their Head of Year if they want to request an amendment to the uniform policy in relation to their protected characteristics. </w:t>
      </w:r>
    </w:p>
    <w:p w14:paraId="1C85CDF2" w14:textId="77777777" w:rsidR="00637926" w:rsidRPr="006B6AC3" w:rsidRDefault="00637926" w:rsidP="00943D1C">
      <w:pPr>
        <w:pStyle w:val="Normal1"/>
        <w:rPr>
          <w:rStyle w:val="EmphasizeItalicize"/>
          <w:rFonts w:asciiTheme="minorHAnsi" w:cstheme="minorHAnsi"/>
          <w:sz w:val="24"/>
          <w:szCs w:val="24"/>
        </w:rPr>
      </w:pPr>
    </w:p>
    <w:p w14:paraId="1E9C9848" w14:textId="78FCFD14" w:rsidR="00943D1C" w:rsidRPr="006B6AC3" w:rsidRDefault="00943D1C" w:rsidP="00943D1C">
      <w:pPr>
        <w:pStyle w:val="Normal1"/>
        <w:rPr>
          <w:rFonts w:asciiTheme="minorHAnsi" w:cstheme="minorHAnsi"/>
          <w:sz w:val="24"/>
          <w:szCs w:val="24"/>
        </w:rPr>
      </w:pPr>
      <w:r w:rsidRPr="006B6AC3">
        <w:rPr>
          <w:rStyle w:val="EmphasizeItalicize"/>
          <w:rFonts w:asciiTheme="minorHAnsi" w:cstheme="minorHAnsi"/>
          <w:sz w:val="24"/>
          <w:szCs w:val="24"/>
        </w:rPr>
        <w:t>5.2 Parents and carers</w:t>
      </w:r>
    </w:p>
    <w:p w14:paraId="788AD1F4" w14:textId="77777777" w:rsidR="00943D1C" w:rsidRPr="006B6AC3" w:rsidRDefault="00943D1C" w:rsidP="00943D1C">
      <w:pPr>
        <w:pStyle w:val="Normal1"/>
        <w:rPr>
          <w:rFonts w:asciiTheme="minorHAnsi" w:cstheme="minorHAnsi"/>
          <w:sz w:val="24"/>
          <w:szCs w:val="24"/>
        </w:rPr>
      </w:pPr>
      <w:r w:rsidRPr="006B6AC3">
        <w:rPr>
          <w:rFonts w:asciiTheme="minorHAnsi" w:cstheme="minorHAnsi"/>
          <w:sz w:val="24"/>
          <w:szCs w:val="24"/>
        </w:rPr>
        <w:t xml:space="preserve">Parents and carers are expected to make sure their child has the correct uniform and PE kit, and that every item is: </w:t>
      </w:r>
    </w:p>
    <w:p w14:paraId="00A568A4" w14:textId="77777777" w:rsidR="00943D1C" w:rsidRPr="006B6AC3" w:rsidRDefault="00943D1C" w:rsidP="00893B49">
      <w:pPr>
        <w:pStyle w:val="Normal1"/>
        <w:numPr>
          <w:ilvl w:val="0"/>
          <w:numId w:val="20"/>
        </w:numPr>
        <w:spacing w:after="0"/>
        <w:rPr>
          <w:rFonts w:asciiTheme="minorHAnsi" w:cstheme="minorHAnsi"/>
          <w:sz w:val="24"/>
          <w:szCs w:val="24"/>
        </w:rPr>
      </w:pPr>
      <w:r w:rsidRPr="006B6AC3">
        <w:rPr>
          <w:rFonts w:asciiTheme="minorHAnsi" w:cstheme="minorHAnsi"/>
          <w:sz w:val="24"/>
          <w:szCs w:val="24"/>
        </w:rPr>
        <w:t xml:space="preserve">Clean </w:t>
      </w:r>
    </w:p>
    <w:p w14:paraId="64AC1DBD" w14:textId="77777777" w:rsidR="00943D1C" w:rsidRPr="006B6AC3" w:rsidRDefault="00943D1C" w:rsidP="00893B49">
      <w:pPr>
        <w:pStyle w:val="Normal1"/>
        <w:numPr>
          <w:ilvl w:val="0"/>
          <w:numId w:val="20"/>
        </w:numPr>
        <w:spacing w:after="0"/>
        <w:rPr>
          <w:rFonts w:asciiTheme="minorHAnsi" w:cstheme="minorHAnsi"/>
          <w:sz w:val="24"/>
          <w:szCs w:val="24"/>
        </w:rPr>
      </w:pPr>
      <w:r w:rsidRPr="006B6AC3">
        <w:rPr>
          <w:rFonts w:asciiTheme="minorHAnsi" w:cstheme="minorHAnsi"/>
          <w:sz w:val="24"/>
          <w:szCs w:val="24"/>
        </w:rPr>
        <w:t xml:space="preserve">Clearly labelled with the child’s name </w:t>
      </w:r>
    </w:p>
    <w:p w14:paraId="39FDC469" w14:textId="77777777" w:rsidR="00943D1C" w:rsidRPr="006B6AC3" w:rsidRDefault="00943D1C" w:rsidP="00893B49">
      <w:pPr>
        <w:pStyle w:val="Normal1"/>
        <w:numPr>
          <w:ilvl w:val="0"/>
          <w:numId w:val="20"/>
        </w:numPr>
        <w:spacing w:after="0"/>
        <w:rPr>
          <w:rFonts w:asciiTheme="minorHAnsi" w:cstheme="minorHAnsi"/>
          <w:sz w:val="24"/>
          <w:szCs w:val="24"/>
        </w:rPr>
      </w:pPr>
      <w:r w:rsidRPr="006B6AC3">
        <w:rPr>
          <w:rFonts w:asciiTheme="minorHAnsi" w:cstheme="minorHAnsi"/>
          <w:sz w:val="24"/>
          <w:szCs w:val="24"/>
        </w:rPr>
        <w:t xml:space="preserve">In good condition  </w:t>
      </w:r>
    </w:p>
    <w:p w14:paraId="5764D2E6" w14:textId="77777777" w:rsidR="00943D1C" w:rsidRPr="006B6AC3" w:rsidRDefault="00943D1C" w:rsidP="00943D1C">
      <w:pPr>
        <w:pStyle w:val="Normal1"/>
        <w:rPr>
          <w:rFonts w:asciiTheme="minorHAnsi" w:cstheme="minorHAnsi"/>
          <w:sz w:val="24"/>
          <w:szCs w:val="24"/>
        </w:rPr>
      </w:pPr>
      <w:r w:rsidRPr="006B6AC3">
        <w:rPr>
          <w:rFonts w:asciiTheme="minorHAnsi" w:cstheme="minorHAnsi"/>
          <w:sz w:val="24"/>
          <w:szCs w:val="24"/>
        </w:rPr>
        <w:t> </w:t>
      </w:r>
    </w:p>
    <w:p w14:paraId="51FBAAD4" w14:textId="12CF3EF1" w:rsidR="00943D1C" w:rsidRPr="006B6AC3" w:rsidRDefault="00943D1C" w:rsidP="00943D1C">
      <w:pPr>
        <w:pStyle w:val="Normal1"/>
        <w:rPr>
          <w:rFonts w:asciiTheme="minorHAnsi" w:cstheme="minorHAnsi"/>
          <w:sz w:val="24"/>
          <w:szCs w:val="24"/>
        </w:rPr>
      </w:pPr>
      <w:r w:rsidRPr="006B6AC3">
        <w:rPr>
          <w:rFonts w:asciiTheme="minorHAnsi" w:cstheme="minorHAnsi"/>
          <w:sz w:val="24"/>
          <w:szCs w:val="24"/>
        </w:rPr>
        <w:t xml:space="preserve">Parents </w:t>
      </w:r>
      <w:proofErr w:type="gramStart"/>
      <w:r w:rsidRPr="006B6AC3">
        <w:rPr>
          <w:rFonts w:asciiTheme="minorHAnsi" w:cstheme="minorHAnsi"/>
          <w:sz w:val="24"/>
          <w:szCs w:val="24"/>
        </w:rPr>
        <w:t>are should contact</w:t>
      </w:r>
      <w:proofErr w:type="gramEnd"/>
      <w:r w:rsidRPr="006B6AC3">
        <w:rPr>
          <w:rFonts w:asciiTheme="minorHAnsi" w:cstheme="minorHAnsi"/>
          <w:sz w:val="24"/>
          <w:szCs w:val="24"/>
        </w:rPr>
        <w:t xml:space="preserve"> the school by emailing </w:t>
      </w:r>
      <w:hyperlink r:id="rId17" w:history="1">
        <w:r w:rsidR="00DC3D3E" w:rsidRPr="006B6AC3">
          <w:rPr>
            <w:rStyle w:val="Hyperlink"/>
            <w:rFonts w:asciiTheme="minorHAnsi" w:cstheme="minorHAnsi"/>
            <w:color w:val="auto"/>
            <w:sz w:val="24"/>
            <w:szCs w:val="24"/>
          </w:rPr>
          <w:t>admin@clere.school</w:t>
        </w:r>
      </w:hyperlink>
      <w:r w:rsidRPr="006B6AC3">
        <w:rPr>
          <w:rFonts w:asciiTheme="minorHAnsi" w:cstheme="minorHAnsi"/>
          <w:sz w:val="24"/>
          <w:szCs w:val="24"/>
        </w:rPr>
        <w:t xml:space="preserve"> if they want to request an amendment to the uniform policy in relation to:</w:t>
      </w:r>
    </w:p>
    <w:p w14:paraId="3ED568B9" w14:textId="77777777" w:rsidR="00943D1C" w:rsidRPr="006B6AC3" w:rsidRDefault="00943D1C" w:rsidP="00943D1C">
      <w:pPr>
        <w:pStyle w:val="Normal1"/>
        <w:numPr>
          <w:ilvl w:val="0"/>
          <w:numId w:val="21"/>
        </w:numPr>
        <w:rPr>
          <w:rFonts w:asciiTheme="minorHAnsi" w:cstheme="minorHAnsi"/>
          <w:sz w:val="24"/>
          <w:szCs w:val="24"/>
        </w:rPr>
      </w:pPr>
      <w:r w:rsidRPr="006B6AC3">
        <w:rPr>
          <w:rFonts w:asciiTheme="minorHAnsi" w:cstheme="minorHAnsi"/>
          <w:sz w:val="24"/>
          <w:szCs w:val="24"/>
        </w:rPr>
        <w:t>Their child’s protected characteristics</w:t>
      </w:r>
    </w:p>
    <w:p w14:paraId="1C1F55A7" w14:textId="77777777" w:rsidR="00943D1C" w:rsidRPr="006B6AC3" w:rsidRDefault="00943D1C" w:rsidP="00943D1C">
      <w:pPr>
        <w:pStyle w:val="Normal1"/>
        <w:numPr>
          <w:ilvl w:val="0"/>
          <w:numId w:val="21"/>
        </w:numPr>
        <w:rPr>
          <w:rFonts w:asciiTheme="minorHAnsi" w:cstheme="minorHAnsi"/>
          <w:sz w:val="24"/>
          <w:szCs w:val="24"/>
        </w:rPr>
      </w:pPr>
      <w:r w:rsidRPr="006B6AC3">
        <w:rPr>
          <w:rFonts w:asciiTheme="minorHAnsi" w:cstheme="minorHAnsi"/>
          <w:sz w:val="24"/>
          <w:szCs w:val="24"/>
        </w:rPr>
        <w:t xml:space="preserve">The cost of the uniform </w:t>
      </w:r>
    </w:p>
    <w:p w14:paraId="36D11D2B" w14:textId="77777777" w:rsidR="00943D1C" w:rsidRPr="006B6AC3" w:rsidRDefault="00943D1C" w:rsidP="00943D1C">
      <w:pPr>
        <w:pStyle w:val="Normal1"/>
        <w:rPr>
          <w:rFonts w:asciiTheme="minorHAnsi" w:cstheme="minorHAnsi"/>
          <w:sz w:val="24"/>
          <w:szCs w:val="24"/>
        </w:rPr>
      </w:pPr>
      <w:r w:rsidRPr="006B6AC3">
        <w:rPr>
          <w:rFonts w:asciiTheme="minorHAnsi" w:cstheme="minorHAnsi"/>
          <w:sz w:val="24"/>
          <w:szCs w:val="24"/>
        </w:rPr>
        <w:t xml:space="preserve">Parents are expected to lodge any complaints or objections relating to the school uniform in a timely and reasonable manner. </w:t>
      </w:r>
    </w:p>
    <w:p w14:paraId="5DD5C4CC" w14:textId="77777777" w:rsidR="00943D1C" w:rsidRPr="006B6AC3" w:rsidRDefault="00943D1C" w:rsidP="00943D1C">
      <w:pPr>
        <w:pStyle w:val="Normal1"/>
        <w:rPr>
          <w:rFonts w:asciiTheme="minorHAnsi" w:cstheme="minorHAnsi"/>
          <w:sz w:val="24"/>
          <w:szCs w:val="24"/>
        </w:rPr>
      </w:pPr>
      <w:r w:rsidRPr="006B6AC3">
        <w:rPr>
          <w:rFonts w:asciiTheme="minorHAnsi" w:cstheme="minorHAnsi"/>
          <w:sz w:val="24"/>
          <w:szCs w:val="24"/>
        </w:rPr>
        <w:t xml:space="preserve">Disputes about the cost of the school uniform will be: </w:t>
      </w:r>
    </w:p>
    <w:p w14:paraId="6CEBA7BD" w14:textId="77777777" w:rsidR="00943D1C" w:rsidRPr="006B6AC3" w:rsidRDefault="00943D1C" w:rsidP="00943D1C">
      <w:pPr>
        <w:pStyle w:val="Normal1"/>
        <w:numPr>
          <w:ilvl w:val="0"/>
          <w:numId w:val="22"/>
        </w:numPr>
        <w:rPr>
          <w:rFonts w:asciiTheme="minorHAnsi" w:cstheme="minorHAnsi"/>
          <w:sz w:val="24"/>
          <w:szCs w:val="24"/>
        </w:rPr>
      </w:pPr>
      <w:r w:rsidRPr="006B6AC3">
        <w:rPr>
          <w:rFonts w:asciiTheme="minorHAnsi" w:cstheme="minorHAnsi"/>
          <w:sz w:val="24"/>
          <w:szCs w:val="24"/>
        </w:rPr>
        <w:t xml:space="preserve">Resolved locally </w:t>
      </w:r>
    </w:p>
    <w:p w14:paraId="278EF180" w14:textId="77777777" w:rsidR="00943D1C" w:rsidRPr="006B6AC3" w:rsidRDefault="00943D1C" w:rsidP="00943D1C">
      <w:pPr>
        <w:pStyle w:val="Normal1"/>
        <w:numPr>
          <w:ilvl w:val="0"/>
          <w:numId w:val="22"/>
        </w:numPr>
        <w:rPr>
          <w:rFonts w:asciiTheme="minorHAnsi" w:cstheme="minorHAnsi"/>
          <w:sz w:val="24"/>
          <w:szCs w:val="24"/>
        </w:rPr>
      </w:pPr>
      <w:r w:rsidRPr="006B6AC3">
        <w:rPr>
          <w:rFonts w:asciiTheme="minorHAnsi" w:cstheme="minorHAnsi"/>
          <w:sz w:val="24"/>
          <w:szCs w:val="24"/>
        </w:rPr>
        <w:t xml:space="preserve">Dealt with in accordance with our school’s complaints policy </w:t>
      </w:r>
    </w:p>
    <w:p w14:paraId="1C0C882E" w14:textId="77777777" w:rsidR="00943D1C" w:rsidRPr="006B6AC3" w:rsidRDefault="00943D1C" w:rsidP="00943D1C">
      <w:pPr>
        <w:pStyle w:val="Normal1"/>
        <w:rPr>
          <w:rFonts w:asciiTheme="minorHAnsi" w:cstheme="minorHAnsi"/>
          <w:sz w:val="24"/>
          <w:szCs w:val="24"/>
        </w:rPr>
      </w:pPr>
      <w:r w:rsidRPr="006B6AC3">
        <w:rPr>
          <w:rFonts w:asciiTheme="minorHAnsi" w:cstheme="minorHAnsi"/>
          <w:sz w:val="24"/>
          <w:szCs w:val="24"/>
        </w:rPr>
        <w:t xml:space="preserve"> The school will work closely with parents to arrive at a mutually acceptable outcome. </w:t>
      </w:r>
    </w:p>
    <w:p w14:paraId="3ED52FA8" w14:textId="77777777" w:rsidR="0051450C" w:rsidRDefault="0051450C" w:rsidP="00943D1C">
      <w:pPr>
        <w:pStyle w:val="Normal1"/>
        <w:rPr>
          <w:rStyle w:val="EmphasizeItalicize"/>
          <w:rFonts w:asciiTheme="minorHAnsi" w:cstheme="minorHAnsi"/>
          <w:sz w:val="24"/>
          <w:szCs w:val="24"/>
        </w:rPr>
      </w:pPr>
    </w:p>
    <w:p w14:paraId="27D0FB3E" w14:textId="7024621F" w:rsidR="00943D1C" w:rsidRPr="006B6AC3" w:rsidRDefault="00943D1C" w:rsidP="00943D1C">
      <w:pPr>
        <w:pStyle w:val="Normal1"/>
        <w:rPr>
          <w:rFonts w:asciiTheme="minorHAnsi" w:cstheme="minorHAnsi"/>
          <w:sz w:val="24"/>
          <w:szCs w:val="24"/>
        </w:rPr>
      </w:pPr>
      <w:r w:rsidRPr="006B6AC3">
        <w:rPr>
          <w:rStyle w:val="EmphasizeItalicize"/>
          <w:rFonts w:asciiTheme="minorHAnsi" w:cstheme="minorHAnsi"/>
          <w:sz w:val="24"/>
          <w:szCs w:val="24"/>
        </w:rPr>
        <w:lastRenderedPageBreak/>
        <w:t xml:space="preserve">5.3 Staff </w:t>
      </w:r>
    </w:p>
    <w:p w14:paraId="17434BA6" w14:textId="77777777" w:rsidR="00943D1C" w:rsidRDefault="00943D1C" w:rsidP="00943D1C">
      <w:pPr>
        <w:pStyle w:val="Normal1"/>
        <w:rPr>
          <w:rFonts w:asciiTheme="minorHAnsi" w:cstheme="minorHAnsi"/>
          <w:sz w:val="24"/>
          <w:szCs w:val="24"/>
        </w:rPr>
      </w:pPr>
      <w:r w:rsidRPr="006B6AC3">
        <w:rPr>
          <w:rFonts w:asciiTheme="minorHAnsi" w:cstheme="minorHAnsi"/>
          <w:sz w:val="24"/>
          <w:szCs w:val="24"/>
        </w:rPr>
        <w:t xml:space="preserve">Staff will closely monitor students to make sure they are in correct uniform. They will give any students and families breaching the uniform policy the opportunity to comply but will follow up with the headteacher if the situation doesn’t improve. </w:t>
      </w:r>
    </w:p>
    <w:p w14:paraId="63DDF560" w14:textId="49D1C525" w:rsidR="0051450C" w:rsidRPr="006B6AC3" w:rsidRDefault="0051450C" w:rsidP="00943D1C">
      <w:pPr>
        <w:pStyle w:val="Normal1"/>
        <w:rPr>
          <w:rFonts w:asciiTheme="minorHAnsi" w:cstheme="minorHAnsi"/>
          <w:sz w:val="24"/>
          <w:szCs w:val="24"/>
        </w:rPr>
      </w:pPr>
      <w:r>
        <w:rPr>
          <w:rFonts w:asciiTheme="minorHAnsi" w:cstheme="minorHAnsi"/>
          <w:sz w:val="24"/>
          <w:szCs w:val="24"/>
        </w:rPr>
        <w:t xml:space="preserve">Students who are not in the correct uniform maybe placed in the Focus Room until the issue is resolved. </w:t>
      </w:r>
    </w:p>
    <w:p w14:paraId="0BB9D5C8" w14:textId="77777777" w:rsidR="00943D1C" w:rsidRPr="006B6AC3" w:rsidRDefault="00943D1C" w:rsidP="00943D1C">
      <w:pPr>
        <w:pStyle w:val="Normal1"/>
        <w:rPr>
          <w:rFonts w:asciiTheme="minorHAnsi" w:cstheme="minorHAnsi"/>
          <w:sz w:val="24"/>
          <w:szCs w:val="24"/>
        </w:rPr>
      </w:pPr>
      <w:r w:rsidRPr="006B6AC3">
        <w:rPr>
          <w:rFonts w:asciiTheme="minorHAnsi" w:cstheme="minorHAnsi"/>
          <w:sz w:val="24"/>
          <w:szCs w:val="24"/>
        </w:rPr>
        <w:t>The school operates a School Uniform Loan Scheme where items can be loaned for a short time while missing items are replaced.</w:t>
      </w:r>
    </w:p>
    <w:p w14:paraId="734B0F27" w14:textId="77777777" w:rsidR="00943D1C" w:rsidRPr="006B6AC3" w:rsidRDefault="00943D1C" w:rsidP="00943D1C">
      <w:pPr>
        <w:pStyle w:val="Normal1"/>
        <w:rPr>
          <w:rFonts w:asciiTheme="minorHAnsi" w:cstheme="minorHAnsi"/>
          <w:sz w:val="24"/>
          <w:szCs w:val="24"/>
        </w:rPr>
      </w:pPr>
      <w:r w:rsidRPr="006B6AC3">
        <w:rPr>
          <w:rFonts w:asciiTheme="minorHAnsi" w:cstheme="minorHAnsi"/>
          <w:sz w:val="24"/>
          <w:szCs w:val="24"/>
        </w:rPr>
        <w:t xml:space="preserve">Parents experiencing financial difficult in the purchase of new or replacement uniform should contact the school who may be able to assist. </w:t>
      </w:r>
    </w:p>
    <w:p w14:paraId="21913F89" w14:textId="77777777" w:rsidR="00943D1C" w:rsidRPr="006B6AC3" w:rsidRDefault="00943D1C" w:rsidP="00943D1C">
      <w:pPr>
        <w:pStyle w:val="Normal1"/>
        <w:rPr>
          <w:rFonts w:asciiTheme="minorHAnsi" w:cstheme="minorHAnsi"/>
          <w:sz w:val="24"/>
          <w:szCs w:val="24"/>
        </w:rPr>
      </w:pPr>
      <w:r w:rsidRPr="006B6AC3">
        <w:rPr>
          <w:rFonts w:asciiTheme="minorHAnsi" w:cstheme="minorHAnsi"/>
          <w:sz w:val="24"/>
          <w:szCs w:val="24"/>
        </w:rPr>
        <w:t>Ongoing breaches of our uniform policy will be addressed within by our Behaviour for Learning Policy.</w:t>
      </w:r>
    </w:p>
    <w:p w14:paraId="5C3F21B1" w14:textId="77777777" w:rsidR="00943D1C" w:rsidRPr="006B6AC3" w:rsidRDefault="00943D1C" w:rsidP="00943D1C">
      <w:pPr>
        <w:pStyle w:val="Normal1"/>
        <w:rPr>
          <w:rFonts w:asciiTheme="minorHAnsi" w:cstheme="minorHAnsi"/>
          <w:sz w:val="24"/>
          <w:szCs w:val="24"/>
        </w:rPr>
      </w:pPr>
      <w:r w:rsidRPr="006B6AC3">
        <w:rPr>
          <w:rStyle w:val="EmphasizeItalicize"/>
          <w:rFonts w:asciiTheme="minorHAnsi" w:cstheme="minorHAnsi"/>
          <w:sz w:val="24"/>
          <w:szCs w:val="24"/>
        </w:rPr>
        <w:t xml:space="preserve">5.4 Governors </w:t>
      </w:r>
    </w:p>
    <w:p w14:paraId="7CFC629B" w14:textId="77777777" w:rsidR="00943D1C" w:rsidRPr="006B6AC3" w:rsidRDefault="00943D1C" w:rsidP="00943D1C">
      <w:pPr>
        <w:pStyle w:val="Normal1"/>
        <w:rPr>
          <w:rFonts w:asciiTheme="minorHAnsi" w:cstheme="minorHAnsi"/>
          <w:sz w:val="24"/>
          <w:szCs w:val="24"/>
        </w:rPr>
      </w:pPr>
      <w:r w:rsidRPr="006B6AC3">
        <w:rPr>
          <w:rFonts w:asciiTheme="minorHAnsi" w:cstheme="minorHAnsi"/>
          <w:sz w:val="24"/>
          <w:szCs w:val="24"/>
        </w:rPr>
        <w:t>The governing board will review this policy and make sure that it:</w:t>
      </w:r>
    </w:p>
    <w:p w14:paraId="795FD64E" w14:textId="77777777" w:rsidR="00943D1C" w:rsidRPr="006B6AC3" w:rsidRDefault="00943D1C" w:rsidP="00943D1C">
      <w:pPr>
        <w:pStyle w:val="Normal1"/>
        <w:rPr>
          <w:rFonts w:asciiTheme="minorHAnsi" w:cstheme="minorHAnsi"/>
          <w:sz w:val="24"/>
          <w:szCs w:val="24"/>
        </w:rPr>
      </w:pPr>
      <w:r w:rsidRPr="006B6AC3">
        <w:rPr>
          <w:rFonts w:asciiTheme="minorHAnsi" w:cstheme="minorHAnsi"/>
          <w:sz w:val="24"/>
          <w:szCs w:val="24"/>
        </w:rPr>
        <w:t xml:space="preserve">·   Is appropriate for our school’s context </w:t>
      </w:r>
    </w:p>
    <w:p w14:paraId="6CAD743B" w14:textId="77777777" w:rsidR="00943D1C" w:rsidRPr="006B6AC3" w:rsidRDefault="00943D1C" w:rsidP="00943D1C">
      <w:pPr>
        <w:pStyle w:val="Normal1"/>
        <w:rPr>
          <w:rFonts w:asciiTheme="minorHAnsi" w:cstheme="minorHAnsi"/>
          <w:sz w:val="24"/>
          <w:szCs w:val="24"/>
        </w:rPr>
      </w:pPr>
      <w:r w:rsidRPr="006B6AC3">
        <w:rPr>
          <w:rFonts w:asciiTheme="minorHAnsi" w:cstheme="minorHAnsi"/>
          <w:sz w:val="24"/>
          <w:szCs w:val="24"/>
        </w:rPr>
        <w:t xml:space="preserve">·   Is implemented fairly across the school </w:t>
      </w:r>
    </w:p>
    <w:p w14:paraId="5550EC0D" w14:textId="77777777" w:rsidR="00943D1C" w:rsidRPr="006B6AC3" w:rsidRDefault="00943D1C" w:rsidP="00943D1C">
      <w:pPr>
        <w:pStyle w:val="Normal1"/>
        <w:rPr>
          <w:rFonts w:asciiTheme="minorHAnsi" w:cstheme="minorHAnsi"/>
          <w:sz w:val="24"/>
          <w:szCs w:val="24"/>
        </w:rPr>
      </w:pPr>
      <w:r w:rsidRPr="006B6AC3">
        <w:rPr>
          <w:rFonts w:asciiTheme="minorHAnsi" w:cstheme="minorHAnsi"/>
          <w:sz w:val="24"/>
          <w:szCs w:val="24"/>
        </w:rPr>
        <w:t xml:space="preserve">·   </w:t>
      </w:r>
      <w:proofErr w:type="gramStart"/>
      <w:r w:rsidRPr="006B6AC3">
        <w:rPr>
          <w:rFonts w:asciiTheme="minorHAnsi" w:cstheme="minorHAnsi"/>
          <w:sz w:val="24"/>
          <w:szCs w:val="24"/>
        </w:rPr>
        <w:t>Take into account</w:t>
      </w:r>
      <w:proofErr w:type="gramEnd"/>
      <w:r w:rsidRPr="006B6AC3">
        <w:rPr>
          <w:rFonts w:asciiTheme="minorHAnsi" w:cstheme="minorHAnsi"/>
          <w:sz w:val="24"/>
          <w:szCs w:val="24"/>
        </w:rPr>
        <w:t xml:space="preserve"> views expressed by parents and students</w:t>
      </w:r>
    </w:p>
    <w:p w14:paraId="1C7C88DD" w14:textId="77777777" w:rsidR="00943D1C" w:rsidRPr="006B6AC3" w:rsidRDefault="00943D1C" w:rsidP="00943D1C">
      <w:pPr>
        <w:pStyle w:val="Normal1"/>
        <w:rPr>
          <w:rFonts w:asciiTheme="minorHAnsi" w:cstheme="minorHAnsi"/>
          <w:sz w:val="24"/>
          <w:szCs w:val="24"/>
        </w:rPr>
      </w:pPr>
      <w:r w:rsidRPr="006B6AC3">
        <w:rPr>
          <w:rFonts w:asciiTheme="minorHAnsi" w:cstheme="minorHAnsi"/>
          <w:sz w:val="24"/>
          <w:szCs w:val="24"/>
        </w:rPr>
        <w:t>·   Offers a uniform that is appropriate, practical and safe for all students   </w:t>
      </w:r>
    </w:p>
    <w:p w14:paraId="10F7BD81" w14:textId="60AB535E" w:rsidR="00943D1C" w:rsidRPr="006B6AC3" w:rsidRDefault="00943D1C" w:rsidP="00943D1C">
      <w:pPr>
        <w:pStyle w:val="Normal1"/>
        <w:rPr>
          <w:rFonts w:asciiTheme="minorHAnsi" w:cstheme="minorHAnsi"/>
          <w:sz w:val="24"/>
          <w:szCs w:val="24"/>
        </w:rPr>
      </w:pPr>
      <w:r w:rsidRPr="006B6AC3">
        <w:rPr>
          <w:rFonts w:asciiTheme="minorHAnsi" w:cstheme="minorHAnsi"/>
          <w:sz w:val="24"/>
          <w:szCs w:val="24"/>
        </w:rPr>
        <w:t>The board will also make sure that the school’s uniform supplier arrangements give the highest priority to cost and value for money, for example by avoiding single supplier contracts and price/ quality comparisons. </w:t>
      </w:r>
    </w:p>
    <w:p w14:paraId="0B2DA74D" w14:textId="77777777" w:rsidR="00943D1C" w:rsidRPr="006B6AC3" w:rsidRDefault="00943D1C" w:rsidP="00943D1C">
      <w:pPr>
        <w:pStyle w:val="Heading1"/>
        <w:rPr>
          <w:rFonts w:asciiTheme="minorHAnsi" w:cstheme="minorHAnsi"/>
          <w:color w:val="auto"/>
          <w:sz w:val="24"/>
          <w:szCs w:val="24"/>
        </w:rPr>
      </w:pPr>
      <w:r w:rsidRPr="006B6AC3">
        <w:rPr>
          <w:rFonts w:asciiTheme="minorHAnsi" w:cstheme="minorHAnsi"/>
          <w:color w:val="auto"/>
          <w:sz w:val="24"/>
          <w:szCs w:val="24"/>
        </w:rPr>
        <w:t>6. Monitoring arrangements </w:t>
      </w:r>
    </w:p>
    <w:p w14:paraId="7177F99B" w14:textId="2E035560" w:rsidR="00943D1C" w:rsidRPr="006B6AC3" w:rsidRDefault="00943D1C" w:rsidP="00943D1C">
      <w:pPr>
        <w:pStyle w:val="Normal1"/>
        <w:rPr>
          <w:rFonts w:asciiTheme="minorHAnsi" w:cstheme="minorHAnsi"/>
          <w:sz w:val="24"/>
          <w:szCs w:val="24"/>
        </w:rPr>
      </w:pPr>
      <w:r w:rsidRPr="006B6AC3">
        <w:rPr>
          <w:rFonts w:asciiTheme="minorHAnsi" w:cstheme="minorHAnsi"/>
          <w:sz w:val="24"/>
          <w:szCs w:val="24"/>
        </w:rPr>
        <w:t xml:space="preserve">This policy will be reviewed annually by the </w:t>
      </w:r>
      <w:r w:rsidR="00893B49" w:rsidRPr="006B6AC3">
        <w:rPr>
          <w:rFonts w:asciiTheme="minorHAnsi" w:cstheme="minorHAnsi"/>
          <w:sz w:val="24"/>
          <w:szCs w:val="24"/>
        </w:rPr>
        <w:t xml:space="preserve">School </w:t>
      </w:r>
      <w:r w:rsidRPr="006B6AC3">
        <w:rPr>
          <w:rFonts w:asciiTheme="minorHAnsi" w:cstheme="minorHAnsi"/>
          <w:sz w:val="24"/>
          <w:szCs w:val="24"/>
        </w:rPr>
        <w:t xml:space="preserve">Business Manager and approved by the Governing Body or Committee. </w:t>
      </w:r>
    </w:p>
    <w:p w14:paraId="22AF97D6" w14:textId="77777777" w:rsidR="00943D1C" w:rsidRPr="006B6AC3" w:rsidRDefault="00943D1C" w:rsidP="00943D1C">
      <w:pPr>
        <w:pStyle w:val="Heading1"/>
        <w:rPr>
          <w:rFonts w:asciiTheme="minorHAnsi" w:cstheme="minorHAnsi"/>
          <w:color w:val="auto"/>
          <w:sz w:val="24"/>
          <w:szCs w:val="24"/>
        </w:rPr>
      </w:pPr>
      <w:r w:rsidRPr="006B6AC3">
        <w:rPr>
          <w:rFonts w:asciiTheme="minorHAnsi" w:cstheme="minorHAnsi"/>
          <w:color w:val="auto"/>
          <w:sz w:val="24"/>
          <w:szCs w:val="24"/>
        </w:rPr>
        <w:t>7. Links to other policies </w:t>
      </w:r>
    </w:p>
    <w:p w14:paraId="4560AF34" w14:textId="77777777" w:rsidR="00943D1C" w:rsidRPr="006B6AC3" w:rsidRDefault="00943D1C" w:rsidP="00943D1C">
      <w:pPr>
        <w:pStyle w:val="Normal1"/>
        <w:rPr>
          <w:rFonts w:asciiTheme="minorHAnsi" w:cstheme="minorHAnsi"/>
          <w:sz w:val="24"/>
          <w:szCs w:val="24"/>
        </w:rPr>
      </w:pPr>
      <w:r w:rsidRPr="006B6AC3">
        <w:rPr>
          <w:rFonts w:asciiTheme="minorHAnsi" w:cstheme="minorHAnsi"/>
          <w:sz w:val="24"/>
          <w:szCs w:val="24"/>
        </w:rPr>
        <w:t>This policy is linked to our:</w:t>
      </w:r>
    </w:p>
    <w:p w14:paraId="292E3C27" w14:textId="7D5169CF" w:rsidR="00943D1C" w:rsidRPr="006B6AC3" w:rsidRDefault="00943D1C" w:rsidP="00943D1C">
      <w:pPr>
        <w:pStyle w:val="Normal1"/>
        <w:rPr>
          <w:rFonts w:asciiTheme="minorHAnsi" w:cstheme="minorHAnsi"/>
          <w:sz w:val="24"/>
          <w:szCs w:val="24"/>
        </w:rPr>
      </w:pPr>
      <w:r w:rsidRPr="006B6AC3">
        <w:rPr>
          <w:rFonts w:asciiTheme="minorHAnsi" w:cstheme="minorHAnsi"/>
          <w:sz w:val="24"/>
          <w:szCs w:val="24"/>
        </w:rPr>
        <w:t>·  </w:t>
      </w:r>
      <w:r w:rsidRPr="006B6AC3">
        <w:rPr>
          <w:rStyle w:val="SwayHyperlink"/>
          <w:rFonts w:asciiTheme="minorHAnsi" w:cstheme="minorHAnsi"/>
          <w:color w:val="auto"/>
          <w:sz w:val="24"/>
          <w:szCs w:val="24"/>
        </w:rPr>
        <w:t xml:space="preserve"> Behaviour for Learning Policy</w:t>
      </w:r>
    </w:p>
    <w:p w14:paraId="6DC66AF9" w14:textId="77777777" w:rsidR="00943D1C" w:rsidRPr="006B6AC3" w:rsidRDefault="00943D1C" w:rsidP="00943D1C">
      <w:pPr>
        <w:pStyle w:val="Normal1"/>
        <w:rPr>
          <w:rFonts w:asciiTheme="minorHAnsi" w:cstheme="minorHAnsi"/>
          <w:sz w:val="24"/>
          <w:szCs w:val="24"/>
        </w:rPr>
      </w:pPr>
      <w:r w:rsidRPr="006B6AC3">
        <w:rPr>
          <w:rFonts w:asciiTheme="minorHAnsi" w:cstheme="minorHAnsi"/>
          <w:sz w:val="24"/>
          <w:szCs w:val="24"/>
        </w:rPr>
        <w:t xml:space="preserve">·   </w:t>
      </w:r>
      <w:hyperlink r:id="rId18">
        <w:r w:rsidRPr="006B6AC3">
          <w:rPr>
            <w:rStyle w:val="SwayHyperlink"/>
            <w:rFonts w:asciiTheme="minorHAnsi" w:cstheme="minorHAnsi"/>
            <w:color w:val="auto"/>
            <w:sz w:val="24"/>
            <w:szCs w:val="24"/>
          </w:rPr>
          <w:t xml:space="preserve">Equality information and objectives </w:t>
        </w:r>
      </w:hyperlink>
    </w:p>
    <w:p w14:paraId="7002C53F" w14:textId="5800D1E8" w:rsidR="00943D1C" w:rsidRPr="006B6AC3" w:rsidRDefault="00943D1C" w:rsidP="00943D1C">
      <w:pPr>
        <w:pStyle w:val="Normal1"/>
        <w:rPr>
          <w:rFonts w:asciiTheme="minorHAnsi" w:cstheme="minorHAnsi"/>
          <w:sz w:val="24"/>
          <w:szCs w:val="24"/>
        </w:rPr>
      </w:pPr>
      <w:r w:rsidRPr="006B6AC3">
        <w:rPr>
          <w:rFonts w:asciiTheme="minorHAnsi" w:cstheme="minorHAnsi"/>
          <w:sz w:val="24"/>
          <w:szCs w:val="24"/>
        </w:rPr>
        <w:t xml:space="preserve">·   </w:t>
      </w:r>
      <w:r w:rsidRPr="006B6AC3">
        <w:rPr>
          <w:rStyle w:val="SwayHyperlink"/>
          <w:rFonts w:asciiTheme="minorHAnsi" w:cstheme="minorHAnsi"/>
          <w:color w:val="auto"/>
          <w:sz w:val="24"/>
          <w:szCs w:val="24"/>
        </w:rPr>
        <w:t xml:space="preserve">Anti-bullying policy </w:t>
      </w:r>
    </w:p>
    <w:p w14:paraId="3555E637" w14:textId="31273A63" w:rsidR="00943D1C" w:rsidRPr="006B6AC3" w:rsidRDefault="00943D1C" w:rsidP="00943D1C">
      <w:pPr>
        <w:pStyle w:val="Normal1"/>
        <w:rPr>
          <w:rFonts w:asciiTheme="minorHAnsi" w:cstheme="minorHAnsi"/>
          <w:sz w:val="24"/>
          <w:szCs w:val="24"/>
        </w:rPr>
      </w:pPr>
      <w:r w:rsidRPr="006B6AC3">
        <w:rPr>
          <w:rFonts w:asciiTheme="minorHAnsi" w:cstheme="minorHAnsi"/>
          <w:sz w:val="24"/>
          <w:szCs w:val="24"/>
        </w:rPr>
        <w:t xml:space="preserve">·   </w:t>
      </w:r>
      <w:r w:rsidRPr="006B6AC3">
        <w:rPr>
          <w:rStyle w:val="SwayHyperlink"/>
          <w:rFonts w:asciiTheme="minorHAnsi" w:cstheme="minorHAnsi"/>
          <w:color w:val="auto"/>
          <w:sz w:val="24"/>
          <w:szCs w:val="24"/>
        </w:rPr>
        <w:t>Complaints policy</w:t>
      </w:r>
    </w:p>
    <w:p w14:paraId="3B6DAE36" w14:textId="77777777" w:rsidR="00943D1C" w:rsidRPr="006B6AC3" w:rsidRDefault="00943D1C" w:rsidP="00943D1C">
      <w:pPr>
        <w:pStyle w:val="Heading1"/>
        <w:rPr>
          <w:color w:val="auto"/>
        </w:rPr>
      </w:pPr>
      <w:r w:rsidRPr="006B6AC3">
        <w:rPr>
          <w:color w:val="auto"/>
        </w:rPr>
        <w:lastRenderedPageBreak/>
        <w:t xml:space="preserve">Appendix 1 </w:t>
      </w:r>
      <w:r w:rsidRPr="006B6AC3">
        <w:rPr>
          <w:color w:val="auto"/>
        </w:rPr>
        <w:t>–</w:t>
      </w:r>
      <w:r w:rsidRPr="006B6AC3">
        <w:rPr>
          <w:color w:val="auto"/>
        </w:rPr>
        <w:t xml:space="preserve"> Suitable School Uniform Examples</w:t>
      </w:r>
    </w:p>
    <w:p w14:paraId="79C12C79" w14:textId="77777777" w:rsidR="00943D1C" w:rsidRPr="006B6AC3" w:rsidRDefault="00943D1C" w:rsidP="00943D1C">
      <w:pPr>
        <w:jc w:val="center"/>
      </w:pPr>
      <w:r w:rsidRPr="006B6AC3">
        <w:rPr>
          <w:noProof/>
        </w:rPr>
        <w:drawing>
          <wp:inline distT="0" distB="0" distL="0" distR="0" wp14:anchorId="02D41C84" wp14:editId="1E569F7D">
            <wp:extent cx="2865755" cy="5603486"/>
            <wp:effectExtent l="0" t="0" r="0" b="0"/>
            <wp:docPr id="2" name="Picture 2" descr="A close-up of a catalog of cloth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catalog of clothes&#10;&#10;Description automatically generated"/>
                    <pic:cNvPicPr/>
                  </pic:nvPicPr>
                  <pic:blipFill>
                    <a:blip r:embed="rId19" cstate="print"/>
                    <a:stretch>
                      <a:fillRect/>
                    </a:stretch>
                  </pic:blipFill>
                  <pic:spPr>
                    <a:xfrm>
                      <a:off x="0" y="0"/>
                      <a:ext cx="2865755" cy="5603486"/>
                    </a:xfrm>
                    <a:prstGeom prst="rect">
                      <a:avLst/>
                    </a:prstGeom>
                  </pic:spPr>
                </pic:pic>
              </a:graphicData>
            </a:graphic>
          </wp:inline>
        </w:drawing>
      </w:r>
    </w:p>
    <w:p w14:paraId="5D76C660" w14:textId="77777777" w:rsidR="00D902F5" w:rsidRPr="006B6AC3" w:rsidRDefault="00D902F5"/>
    <w:sectPr w:rsidR="00D902F5" w:rsidRPr="006B6A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5556"/>
    <w:multiLevelType w:val="hybridMultilevel"/>
    <w:tmpl w:val="FFFFFFFF"/>
    <w:lvl w:ilvl="0" w:tplc="193C6130">
      <w:start w:val="1"/>
      <w:numFmt w:val="bullet"/>
      <w:lvlText w:val="•"/>
      <w:lvlJc w:val="left"/>
      <w:pPr>
        <w:ind w:left="720" w:hanging="360"/>
      </w:pPr>
      <w:rPr>
        <w:rFonts w:ascii="Calibri" w:hAnsi="Calibri" w:hint="default"/>
      </w:rPr>
    </w:lvl>
    <w:lvl w:ilvl="1" w:tplc="DF08E31C" w:tentative="1">
      <w:start w:val="1"/>
      <w:numFmt w:val="bullet"/>
      <w:lvlText w:val="-"/>
      <w:lvlJc w:val="left"/>
      <w:pPr>
        <w:ind w:left="1440" w:hanging="360"/>
      </w:pPr>
      <w:rPr>
        <w:rFonts w:ascii="Courier New" w:hAnsi="Courier New" w:hint="default"/>
      </w:rPr>
    </w:lvl>
    <w:lvl w:ilvl="2" w:tplc="24D42BE6" w:tentative="1">
      <w:start w:val="1"/>
      <w:numFmt w:val="bullet"/>
      <w:lvlText w:val="◦"/>
      <w:lvlJc w:val="left"/>
      <w:pPr>
        <w:ind w:left="2160" w:hanging="360"/>
      </w:pPr>
      <w:rPr>
        <w:rFonts w:ascii="Calibri" w:hAnsi="Calibri" w:hint="default"/>
      </w:rPr>
    </w:lvl>
    <w:lvl w:ilvl="3" w:tplc="6D98D414" w:tentative="1">
      <w:start w:val="1"/>
      <w:numFmt w:val="bullet"/>
      <w:lvlText w:val="•"/>
      <w:lvlJc w:val="left"/>
      <w:pPr>
        <w:ind w:left="2880" w:hanging="360"/>
      </w:pPr>
      <w:rPr>
        <w:rFonts w:ascii="Calibri" w:hAnsi="Calibri" w:hint="default"/>
      </w:rPr>
    </w:lvl>
    <w:lvl w:ilvl="4" w:tplc="B07296E4" w:tentative="1">
      <w:start w:val="1"/>
      <w:numFmt w:val="bullet"/>
      <w:lvlText w:val="-"/>
      <w:lvlJc w:val="left"/>
      <w:pPr>
        <w:ind w:left="3600" w:hanging="360"/>
      </w:pPr>
      <w:rPr>
        <w:rFonts w:ascii="Courier New" w:hAnsi="Courier New" w:hint="default"/>
      </w:rPr>
    </w:lvl>
    <w:lvl w:ilvl="5" w:tplc="1D3287BE" w:tentative="1">
      <w:start w:val="1"/>
      <w:numFmt w:val="bullet"/>
      <w:lvlText w:val="◦"/>
      <w:lvlJc w:val="left"/>
      <w:pPr>
        <w:ind w:left="4320" w:hanging="360"/>
      </w:pPr>
      <w:rPr>
        <w:rFonts w:ascii="Calibri" w:hAnsi="Calibri" w:hint="default"/>
      </w:rPr>
    </w:lvl>
    <w:lvl w:ilvl="6" w:tplc="23F86928" w:tentative="1">
      <w:start w:val="1"/>
      <w:numFmt w:val="bullet"/>
      <w:lvlText w:val="•"/>
      <w:lvlJc w:val="left"/>
      <w:pPr>
        <w:ind w:left="5040" w:hanging="360"/>
      </w:pPr>
      <w:rPr>
        <w:rFonts w:ascii="Calibri" w:hAnsi="Calibri" w:hint="default"/>
      </w:rPr>
    </w:lvl>
    <w:lvl w:ilvl="7" w:tplc="C1EC1866" w:tentative="1">
      <w:start w:val="1"/>
      <w:numFmt w:val="bullet"/>
      <w:lvlText w:val="-"/>
      <w:lvlJc w:val="left"/>
      <w:pPr>
        <w:ind w:left="5760" w:hanging="360"/>
      </w:pPr>
      <w:rPr>
        <w:rFonts w:ascii="Courier New" w:hAnsi="Courier New" w:hint="default"/>
      </w:rPr>
    </w:lvl>
    <w:lvl w:ilvl="8" w:tplc="3E92E258" w:tentative="1">
      <w:start w:val="1"/>
      <w:numFmt w:val="bullet"/>
      <w:lvlText w:val="◦"/>
      <w:lvlJc w:val="left"/>
      <w:pPr>
        <w:ind w:left="6480" w:hanging="360"/>
      </w:pPr>
      <w:rPr>
        <w:rFonts w:ascii="Calibri" w:hAnsi="Calibri" w:hint="default"/>
      </w:rPr>
    </w:lvl>
  </w:abstractNum>
  <w:abstractNum w:abstractNumId="1" w15:restartNumberingAfterBreak="0">
    <w:nsid w:val="02F0553E"/>
    <w:multiLevelType w:val="hybridMultilevel"/>
    <w:tmpl w:val="FFFFFFFF"/>
    <w:lvl w:ilvl="0" w:tplc="047A2314">
      <w:start w:val="1"/>
      <w:numFmt w:val="bullet"/>
      <w:lvlText w:val="•"/>
      <w:lvlJc w:val="left"/>
      <w:pPr>
        <w:ind w:left="720" w:hanging="360"/>
      </w:pPr>
      <w:rPr>
        <w:rFonts w:ascii="Calibri" w:hAnsi="Calibri" w:hint="default"/>
      </w:rPr>
    </w:lvl>
    <w:lvl w:ilvl="1" w:tplc="3984F672" w:tentative="1">
      <w:start w:val="1"/>
      <w:numFmt w:val="bullet"/>
      <w:lvlText w:val="-"/>
      <w:lvlJc w:val="left"/>
      <w:pPr>
        <w:ind w:left="1440" w:hanging="360"/>
      </w:pPr>
      <w:rPr>
        <w:rFonts w:ascii="Courier New" w:hAnsi="Courier New" w:hint="default"/>
      </w:rPr>
    </w:lvl>
    <w:lvl w:ilvl="2" w:tplc="FE824ECE" w:tentative="1">
      <w:start w:val="1"/>
      <w:numFmt w:val="bullet"/>
      <w:lvlText w:val="◦"/>
      <w:lvlJc w:val="left"/>
      <w:pPr>
        <w:ind w:left="2160" w:hanging="360"/>
      </w:pPr>
      <w:rPr>
        <w:rFonts w:ascii="Calibri" w:hAnsi="Calibri" w:hint="default"/>
      </w:rPr>
    </w:lvl>
    <w:lvl w:ilvl="3" w:tplc="9488B82A" w:tentative="1">
      <w:start w:val="1"/>
      <w:numFmt w:val="bullet"/>
      <w:lvlText w:val="•"/>
      <w:lvlJc w:val="left"/>
      <w:pPr>
        <w:ind w:left="2880" w:hanging="360"/>
      </w:pPr>
      <w:rPr>
        <w:rFonts w:ascii="Calibri" w:hAnsi="Calibri" w:hint="default"/>
      </w:rPr>
    </w:lvl>
    <w:lvl w:ilvl="4" w:tplc="BF56FA1A" w:tentative="1">
      <w:start w:val="1"/>
      <w:numFmt w:val="bullet"/>
      <w:lvlText w:val="-"/>
      <w:lvlJc w:val="left"/>
      <w:pPr>
        <w:ind w:left="3600" w:hanging="360"/>
      </w:pPr>
      <w:rPr>
        <w:rFonts w:ascii="Courier New" w:hAnsi="Courier New" w:hint="default"/>
      </w:rPr>
    </w:lvl>
    <w:lvl w:ilvl="5" w:tplc="433CC1A4" w:tentative="1">
      <w:start w:val="1"/>
      <w:numFmt w:val="bullet"/>
      <w:lvlText w:val="◦"/>
      <w:lvlJc w:val="left"/>
      <w:pPr>
        <w:ind w:left="4320" w:hanging="360"/>
      </w:pPr>
      <w:rPr>
        <w:rFonts w:ascii="Calibri" w:hAnsi="Calibri" w:hint="default"/>
      </w:rPr>
    </w:lvl>
    <w:lvl w:ilvl="6" w:tplc="400EB99E" w:tentative="1">
      <w:start w:val="1"/>
      <w:numFmt w:val="bullet"/>
      <w:lvlText w:val="•"/>
      <w:lvlJc w:val="left"/>
      <w:pPr>
        <w:ind w:left="5040" w:hanging="360"/>
      </w:pPr>
      <w:rPr>
        <w:rFonts w:ascii="Calibri" w:hAnsi="Calibri" w:hint="default"/>
      </w:rPr>
    </w:lvl>
    <w:lvl w:ilvl="7" w:tplc="5D4EF71E" w:tentative="1">
      <w:start w:val="1"/>
      <w:numFmt w:val="bullet"/>
      <w:lvlText w:val="-"/>
      <w:lvlJc w:val="left"/>
      <w:pPr>
        <w:ind w:left="5760" w:hanging="360"/>
      </w:pPr>
      <w:rPr>
        <w:rFonts w:ascii="Courier New" w:hAnsi="Courier New" w:hint="default"/>
      </w:rPr>
    </w:lvl>
    <w:lvl w:ilvl="8" w:tplc="E5B869C4" w:tentative="1">
      <w:start w:val="1"/>
      <w:numFmt w:val="bullet"/>
      <w:lvlText w:val="◦"/>
      <w:lvlJc w:val="left"/>
      <w:pPr>
        <w:ind w:left="6480" w:hanging="360"/>
      </w:pPr>
      <w:rPr>
        <w:rFonts w:ascii="Calibri" w:hAnsi="Calibri" w:hint="default"/>
      </w:rPr>
    </w:lvl>
  </w:abstractNum>
  <w:abstractNum w:abstractNumId="2" w15:restartNumberingAfterBreak="0">
    <w:nsid w:val="03452675"/>
    <w:multiLevelType w:val="hybridMultilevel"/>
    <w:tmpl w:val="FFFFFFFF"/>
    <w:lvl w:ilvl="0" w:tplc="36409E7E">
      <w:start w:val="1"/>
      <w:numFmt w:val="bullet"/>
      <w:lvlText w:val="•"/>
      <w:lvlJc w:val="left"/>
      <w:pPr>
        <w:ind w:left="720" w:hanging="360"/>
      </w:pPr>
      <w:rPr>
        <w:rFonts w:ascii="Calibri" w:hAnsi="Calibri" w:hint="default"/>
      </w:rPr>
    </w:lvl>
    <w:lvl w:ilvl="1" w:tplc="F1B69A56" w:tentative="1">
      <w:start w:val="1"/>
      <w:numFmt w:val="bullet"/>
      <w:lvlText w:val="-"/>
      <w:lvlJc w:val="left"/>
      <w:pPr>
        <w:ind w:left="1440" w:hanging="360"/>
      </w:pPr>
      <w:rPr>
        <w:rFonts w:ascii="Courier New" w:hAnsi="Courier New" w:hint="default"/>
      </w:rPr>
    </w:lvl>
    <w:lvl w:ilvl="2" w:tplc="4FAE3300" w:tentative="1">
      <w:start w:val="1"/>
      <w:numFmt w:val="bullet"/>
      <w:lvlText w:val="◦"/>
      <w:lvlJc w:val="left"/>
      <w:pPr>
        <w:ind w:left="2160" w:hanging="360"/>
      </w:pPr>
      <w:rPr>
        <w:rFonts w:ascii="Calibri" w:hAnsi="Calibri" w:hint="default"/>
      </w:rPr>
    </w:lvl>
    <w:lvl w:ilvl="3" w:tplc="EB3E648A" w:tentative="1">
      <w:start w:val="1"/>
      <w:numFmt w:val="bullet"/>
      <w:lvlText w:val="•"/>
      <w:lvlJc w:val="left"/>
      <w:pPr>
        <w:ind w:left="2880" w:hanging="360"/>
      </w:pPr>
      <w:rPr>
        <w:rFonts w:ascii="Calibri" w:hAnsi="Calibri" w:hint="default"/>
      </w:rPr>
    </w:lvl>
    <w:lvl w:ilvl="4" w:tplc="90081192" w:tentative="1">
      <w:start w:val="1"/>
      <w:numFmt w:val="bullet"/>
      <w:lvlText w:val="-"/>
      <w:lvlJc w:val="left"/>
      <w:pPr>
        <w:ind w:left="3600" w:hanging="360"/>
      </w:pPr>
      <w:rPr>
        <w:rFonts w:ascii="Courier New" w:hAnsi="Courier New" w:hint="default"/>
      </w:rPr>
    </w:lvl>
    <w:lvl w:ilvl="5" w:tplc="880CA9EC" w:tentative="1">
      <w:start w:val="1"/>
      <w:numFmt w:val="bullet"/>
      <w:lvlText w:val="◦"/>
      <w:lvlJc w:val="left"/>
      <w:pPr>
        <w:ind w:left="4320" w:hanging="360"/>
      </w:pPr>
      <w:rPr>
        <w:rFonts w:ascii="Calibri" w:hAnsi="Calibri" w:hint="default"/>
      </w:rPr>
    </w:lvl>
    <w:lvl w:ilvl="6" w:tplc="72581C5C" w:tentative="1">
      <w:start w:val="1"/>
      <w:numFmt w:val="bullet"/>
      <w:lvlText w:val="•"/>
      <w:lvlJc w:val="left"/>
      <w:pPr>
        <w:ind w:left="5040" w:hanging="360"/>
      </w:pPr>
      <w:rPr>
        <w:rFonts w:ascii="Calibri" w:hAnsi="Calibri" w:hint="default"/>
      </w:rPr>
    </w:lvl>
    <w:lvl w:ilvl="7" w:tplc="77961FF4" w:tentative="1">
      <w:start w:val="1"/>
      <w:numFmt w:val="bullet"/>
      <w:lvlText w:val="-"/>
      <w:lvlJc w:val="left"/>
      <w:pPr>
        <w:ind w:left="5760" w:hanging="360"/>
      </w:pPr>
      <w:rPr>
        <w:rFonts w:ascii="Courier New" w:hAnsi="Courier New" w:hint="default"/>
      </w:rPr>
    </w:lvl>
    <w:lvl w:ilvl="8" w:tplc="280465D6" w:tentative="1">
      <w:start w:val="1"/>
      <w:numFmt w:val="bullet"/>
      <w:lvlText w:val="◦"/>
      <w:lvlJc w:val="left"/>
      <w:pPr>
        <w:ind w:left="6480" w:hanging="360"/>
      </w:pPr>
      <w:rPr>
        <w:rFonts w:ascii="Calibri" w:hAnsi="Calibri" w:hint="default"/>
      </w:rPr>
    </w:lvl>
  </w:abstractNum>
  <w:abstractNum w:abstractNumId="3" w15:restartNumberingAfterBreak="0">
    <w:nsid w:val="13B11FF7"/>
    <w:multiLevelType w:val="hybridMultilevel"/>
    <w:tmpl w:val="FFFFFFFF"/>
    <w:lvl w:ilvl="0" w:tplc="F3F6B156">
      <w:start w:val="1"/>
      <w:numFmt w:val="bullet"/>
      <w:lvlText w:val="•"/>
      <w:lvlJc w:val="left"/>
      <w:pPr>
        <w:ind w:left="720" w:hanging="360"/>
      </w:pPr>
      <w:rPr>
        <w:rFonts w:ascii="Calibri" w:hAnsi="Calibri" w:hint="default"/>
      </w:rPr>
    </w:lvl>
    <w:lvl w:ilvl="1" w:tplc="B27E3968" w:tentative="1">
      <w:start w:val="1"/>
      <w:numFmt w:val="bullet"/>
      <w:lvlText w:val="-"/>
      <w:lvlJc w:val="left"/>
      <w:pPr>
        <w:ind w:left="1440" w:hanging="360"/>
      </w:pPr>
      <w:rPr>
        <w:rFonts w:ascii="Courier New" w:hAnsi="Courier New" w:hint="default"/>
      </w:rPr>
    </w:lvl>
    <w:lvl w:ilvl="2" w:tplc="D8EA0E10" w:tentative="1">
      <w:start w:val="1"/>
      <w:numFmt w:val="bullet"/>
      <w:lvlText w:val="◦"/>
      <w:lvlJc w:val="left"/>
      <w:pPr>
        <w:ind w:left="2160" w:hanging="360"/>
      </w:pPr>
      <w:rPr>
        <w:rFonts w:ascii="Calibri" w:hAnsi="Calibri" w:hint="default"/>
      </w:rPr>
    </w:lvl>
    <w:lvl w:ilvl="3" w:tplc="DDC0BF0E" w:tentative="1">
      <w:start w:val="1"/>
      <w:numFmt w:val="bullet"/>
      <w:lvlText w:val="•"/>
      <w:lvlJc w:val="left"/>
      <w:pPr>
        <w:ind w:left="2880" w:hanging="360"/>
      </w:pPr>
      <w:rPr>
        <w:rFonts w:ascii="Calibri" w:hAnsi="Calibri" w:hint="default"/>
      </w:rPr>
    </w:lvl>
    <w:lvl w:ilvl="4" w:tplc="163A2F86" w:tentative="1">
      <w:start w:val="1"/>
      <w:numFmt w:val="bullet"/>
      <w:lvlText w:val="-"/>
      <w:lvlJc w:val="left"/>
      <w:pPr>
        <w:ind w:left="3600" w:hanging="360"/>
      </w:pPr>
      <w:rPr>
        <w:rFonts w:ascii="Courier New" w:hAnsi="Courier New" w:hint="default"/>
      </w:rPr>
    </w:lvl>
    <w:lvl w:ilvl="5" w:tplc="AFE0D4BA" w:tentative="1">
      <w:start w:val="1"/>
      <w:numFmt w:val="bullet"/>
      <w:lvlText w:val="◦"/>
      <w:lvlJc w:val="left"/>
      <w:pPr>
        <w:ind w:left="4320" w:hanging="360"/>
      </w:pPr>
      <w:rPr>
        <w:rFonts w:ascii="Calibri" w:hAnsi="Calibri" w:hint="default"/>
      </w:rPr>
    </w:lvl>
    <w:lvl w:ilvl="6" w:tplc="818AFCCE" w:tentative="1">
      <w:start w:val="1"/>
      <w:numFmt w:val="bullet"/>
      <w:lvlText w:val="•"/>
      <w:lvlJc w:val="left"/>
      <w:pPr>
        <w:ind w:left="5040" w:hanging="360"/>
      </w:pPr>
      <w:rPr>
        <w:rFonts w:ascii="Calibri" w:hAnsi="Calibri" w:hint="default"/>
      </w:rPr>
    </w:lvl>
    <w:lvl w:ilvl="7" w:tplc="FA4E2C84" w:tentative="1">
      <w:start w:val="1"/>
      <w:numFmt w:val="bullet"/>
      <w:lvlText w:val="-"/>
      <w:lvlJc w:val="left"/>
      <w:pPr>
        <w:ind w:left="5760" w:hanging="360"/>
      </w:pPr>
      <w:rPr>
        <w:rFonts w:ascii="Courier New" w:hAnsi="Courier New" w:hint="default"/>
      </w:rPr>
    </w:lvl>
    <w:lvl w:ilvl="8" w:tplc="4DC87F4E" w:tentative="1">
      <w:start w:val="1"/>
      <w:numFmt w:val="bullet"/>
      <w:lvlText w:val="◦"/>
      <w:lvlJc w:val="left"/>
      <w:pPr>
        <w:ind w:left="6480" w:hanging="360"/>
      </w:pPr>
      <w:rPr>
        <w:rFonts w:ascii="Calibri" w:hAnsi="Calibri" w:hint="default"/>
      </w:rPr>
    </w:lvl>
  </w:abstractNum>
  <w:abstractNum w:abstractNumId="4" w15:restartNumberingAfterBreak="0">
    <w:nsid w:val="1A1A171A"/>
    <w:multiLevelType w:val="hybridMultilevel"/>
    <w:tmpl w:val="FFFFFFFF"/>
    <w:lvl w:ilvl="0" w:tplc="FE9E7BEC">
      <w:start w:val="1"/>
      <w:numFmt w:val="bullet"/>
      <w:lvlText w:val="•"/>
      <w:lvlJc w:val="left"/>
      <w:pPr>
        <w:ind w:left="720" w:hanging="360"/>
      </w:pPr>
      <w:rPr>
        <w:rFonts w:ascii="Calibri" w:hAnsi="Calibri" w:hint="default"/>
      </w:rPr>
    </w:lvl>
    <w:lvl w:ilvl="1" w:tplc="A9245B32" w:tentative="1">
      <w:start w:val="1"/>
      <w:numFmt w:val="bullet"/>
      <w:lvlText w:val="-"/>
      <w:lvlJc w:val="left"/>
      <w:pPr>
        <w:ind w:left="1440" w:hanging="360"/>
      </w:pPr>
      <w:rPr>
        <w:rFonts w:ascii="Courier New" w:hAnsi="Courier New" w:hint="default"/>
      </w:rPr>
    </w:lvl>
    <w:lvl w:ilvl="2" w:tplc="F5A42B46" w:tentative="1">
      <w:start w:val="1"/>
      <w:numFmt w:val="bullet"/>
      <w:lvlText w:val="◦"/>
      <w:lvlJc w:val="left"/>
      <w:pPr>
        <w:ind w:left="2160" w:hanging="360"/>
      </w:pPr>
      <w:rPr>
        <w:rFonts w:ascii="Calibri" w:hAnsi="Calibri" w:hint="default"/>
      </w:rPr>
    </w:lvl>
    <w:lvl w:ilvl="3" w:tplc="9D1A7942" w:tentative="1">
      <w:start w:val="1"/>
      <w:numFmt w:val="bullet"/>
      <w:lvlText w:val="•"/>
      <w:lvlJc w:val="left"/>
      <w:pPr>
        <w:ind w:left="2880" w:hanging="360"/>
      </w:pPr>
      <w:rPr>
        <w:rFonts w:ascii="Calibri" w:hAnsi="Calibri" w:hint="default"/>
      </w:rPr>
    </w:lvl>
    <w:lvl w:ilvl="4" w:tplc="3BB872BC" w:tentative="1">
      <w:start w:val="1"/>
      <w:numFmt w:val="bullet"/>
      <w:lvlText w:val="-"/>
      <w:lvlJc w:val="left"/>
      <w:pPr>
        <w:ind w:left="3600" w:hanging="360"/>
      </w:pPr>
      <w:rPr>
        <w:rFonts w:ascii="Courier New" w:hAnsi="Courier New" w:hint="default"/>
      </w:rPr>
    </w:lvl>
    <w:lvl w:ilvl="5" w:tplc="28B28188" w:tentative="1">
      <w:start w:val="1"/>
      <w:numFmt w:val="bullet"/>
      <w:lvlText w:val="◦"/>
      <w:lvlJc w:val="left"/>
      <w:pPr>
        <w:ind w:left="4320" w:hanging="360"/>
      </w:pPr>
      <w:rPr>
        <w:rFonts w:ascii="Calibri" w:hAnsi="Calibri" w:hint="default"/>
      </w:rPr>
    </w:lvl>
    <w:lvl w:ilvl="6" w:tplc="CFF22A1A" w:tentative="1">
      <w:start w:val="1"/>
      <w:numFmt w:val="bullet"/>
      <w:lvlText w:val="•"/>
      <w:lvlJc w:val="left"/>
      <w:pPr>
        <w:ind w:left="5040" w:hanging="360"/>
      </w:pPr>
      <w:rPr>
        <w:rFonts w:ascii="Calibri" w:hAnsi="Calibri" w:hint="default"/>
      </w:rPr>
    </w:lvl>
    <w:lvl w:ilvl="7" w:tplc="83E2085E" w:tentative="1">
      <w:start w:val="1"/>
      <w:numFmt w:val="bullet"/>
      <w:lvlText w:val="-"/>
      <w:lvlJc w:val="left"/>
      <w:pPr>
        <w:ind w:left="5760" w:hanging="360"/>
      </w:pPr>
      <w:rPr>
        <w:rFonts w:ascii="Courier New" w:hAnsi="Courier New" w:hint="default"/>
      </w:rPr>
    </w:lvl>
    <w:lvl w:ilvl="8" w:tplc="5F0E3470" w:tentative="1">
      <w:start w:val="1"/>
      <w:numFmt w:val="bullet"/>
      <w:lvlText w:val="◦"/>
      <w:lvlJc w:val="left"/>
      <w:pPr>
        <w:ind w:left="6480" w:hanging="360"/>
      </w:pPr>
      <w:rPr>
        <w:rFonts w:ascii="Calibri" w:hAnsi="Calibri" w:hint="default"/>
      </w:rPr>
    </w:lvl>
  </w:abstractNum>
  <w:abstractNum w:abstractNumId="5" w15:restartNumberingAfterBreak="0">
    <w:nsid w:val="1BC170EC"/>
    <w:multiLevelType w:val="hybridMultilevel"/>
    <w:tmpl w:val="FFFFFFFF"/>
    <w:lvl w:ilvl="0" w:tplc="D682F9BE">
      <w:start w:val="1"/>
      <w:numFmt w:val="bullet"/>
      <w:lvlText w:val="•"/>
      <w:lvlJc w:val="left"/>
      <w:pPr>
        <w:ind w:left="720" w:hanging="360"/>
      </w:pPr>
      <w:rPr>
        <w:rFonts w:ascii="Calibri" w:hAnsi="Calibri" w:hint="default"/>
      </w:rPr>
    </w:lvl>
    <w:lvl w:ilvl="1" w:tplc="B11C00A8" w:tentative="1">
      <w:start w:val="1"/>
      <w:numFmt w:val="bullet"/>
      <w:lvlText w:val="-"/>
      <w:lvlJc w:val="left"/>
      <w:pPr>
        <w:ind w:left="1440" w:hanging="360"/>
      </w:pPr>
      <w:rPr>
        <w:rFonts w:ascii="Courier New" w:hAnsi="Courier New" w:hint="default"/>
      </w:rPr>
    </w:lvl>
    <w:lvl w:ilvl="2" w:tplc="6B401030" w:tentative="1">
      <w:start w:val="1"/>
      <w:numFmt w:val="bullet"/>
      <w:lvlText w:val="◦"/>
      <w:lvlJc w:val="left"/>
      <w:pPr>
        <w:ind w:left="2160" w:hanging="360"/>
      </w:pPr>
      <w:rPr>
        <w:rFonts w:ascii="Calibri" w:hAnsi="Calibri" w:hint="default"/>
      </w:rPr>
    </w:lvl>
    <w:lvl w:ilvl="3" w:tplc="6BECAC1A" w:tentative="1">
      <w:start w:val="1"/>
      <w:numFmt w:val="bullet"/>
      <w:lvlText w:val="•"/>
      <w:lvlJc w:val="left"/>
      <w:pPr>
        <w:ind w:left="2880" w:hanging="360"/>
      </w:pPr>
      <w:rPr>
        <w:rFonts w:ascii="Calibri" w:hAnsi="Calibri" w:hint="default"/>
      </w:rPr>
    </w:lvl>
    <w:lvl w:ilvl="4" w:tplc="DCAAE984" w:tentative="1">
      <w:start w:val="1"/>
      <w:numFmt w:val="bullet"/>
      <w:lvlText w:val="-"/>
      <w:lvlJc w:val="left"/>
      <w:pPr>
        <w:ind w:left="3600" w:hanging="360"/>
      </w:pPr>
      <w:rPr>
        <w:rFonts w:ascii="Courier New" w:hAnsi="Courier New" w:hint="default"/>
      </w:rPr>
    </w:lvl>
    <w:lvl w:ilvl="5" w:tplc="F83A765C" w:tentative="1">
      <w:start w:val="1"/>
      <w:numFmt w:val="bullet"/>
      <w:lvlText w:val="◦"/>
      <w:lvlJc w:val="left"/>
      <w:pPr>
        <w:ind w:left="4320" w:hanging="360"/>
      </w:pPr>
      <w:rPr>
        <w:rFonts w:ascii="Calibri" w:hAnsi="Calibri" w:hint="default"/>
      </w:rPr>
    </w:lvl>
    <w:lvl w:ilvl="6" w:tplc="211C9018" w:tentative="1">
      <w:start w:val="1"/>
      <w:numFmt w:val="bullet"/>
      <w:lvlText w:val="•"/>
      <w:lvlJc w:val="left"/>
      <w:pPr>
        <w:ind w:left="5040" w:hanging="360"/>
      </w:pPr>
      <w:rPr>
        <w:rFonts w:ascii="Calibri" w:hAnsi="Calibri" w:hint="default"/>
      </w:rPr>
    </w:lvl>
    <w:lvl w:ilvl="7" w:tplc="5D469B6A" w:tentative="1">
      <w:start w:val="1"/>
      <w:numFmt w:val="bullet"/>
      <w:lvlText w:val="-"/>
      <w:lvlJc w:val="left"/>
      <w:pPr>
        <w:ind w:left="5760" w:hanging="360"/>
      </w:pPr>
      <w:rPr>
        <w:rFonts w:ascii="Courier New" w:hAnsi="Courier New" w:hint="default"/>
      </w:rPr>
    </w:lvl>
    <w:lvl w:ilvl="8" w:tplc="A5DC9068" w:tentative="1">
      <w:start w:val="1"/>
      <w:numFmt w:val="bullet"/>
      <w:lvlText w:val="◦"/>
      <w:lvlJc w:val="left"/>
      <w:pPr>
        <w:ind w:left="6480" w:hanging="360"/>
      </w:pPr>
      <w:rPr>
        <w:rFonts w:ascii="Calibri" w:hAnsi="Calibri" w:hint="default"/>
      </w:rPr>
    </w:lvl>
  </w:abstractNum>
  <w:abstractNum w:abstractNumId="6" w15:restartNumberingAfterBreak="0">
    <w:nsid w:val="26140566"/>
    <w:multiLevelType w:val="hybridMultilevel"/>
    <w:tmpl w:val="FFFFFFFF"/>
    <w:lvl w:ilvl="0" w:tplc="AAAE4EA0">
      <w:start w:val="1"/>
      <w:numFmt w:val="bullet"/>
      <w:lvlText w:val="•"/>
      <w:lvlJc w:val="left"/>
      <w:pPr>
        <w:ind w:left="720" w:hanging="360"/>
      </w:pPr>
      <w:rPr>
        <w:rFonts w:ascii="Calibri" w:hAnsi="Calibri" w:hint="default"/>
      </w:rPr>
    </w:lvl>
    <w:lvl w:ilvl="1" w:tplc="B134986E" w:tentative="1">
      <w:start w:val="1"/>
      <w:numFmt w:val="bullet"/>
      <w:lvlText w:val="-"/>
      <w:lvlJc w:val="left"/>
      <w:pPr>
        <w:ind w:left="1440" w:hanging="360"/>
      </w:pPr>
      <w:rPr>
        <w:rFonts w:ascii="Courier New" w:hAnsi="Courier New" w:hint="default"/>
      </w:rPr>
    </w:lvl>
    <w:lvl w:ilvl="2" w:tplc="52A05860" w:tentative="1">
      <w:start w:val="1"/>
      <w:numFmt w:val="bullet"/>
      <w:lvlText w:val="◦"/>
      <w:lvlJc w:val="left"/>
      <w:pPr>
        <w:ind w:left="2160" w:hanging="360"/>
      </w:pPr>
      <w:rPr>
        <w:rFonts w:ascii="Calibri" w:hAnsi="Calibri" w:hint="default"/>
      </w:rPr>
    </w:lvl>
    <w:lvl w:ilvl="3" w:tplc="C2BA0498" w:tentative="1">
      <w:start w:val="1"/>
      <w:numFmt w:val="bullet"/>
      <w:lvlText w:val="•"/>
      <w:lvlJc w:val="left"/>
      <w:pPr>
        <w:ind w:left="2880" w:hanging="360"/>
      </w:pPr>
      <w:rPr>
        <w:rFonts w:ascii="Calibri" w:hAnsi="Calibri" w:hint="default"/>
      </w:rPr>
    </w:lvl>
    <w:lvl w:ilvl="4" w:tplc="955451E0" w:tentative="1">
      <w:start w:val="1"/>
      <w:numFmt w:val="bullet"/>
      <w:lvlText w:val="-"/>
      <w:lvlJc w:val="left"/>
      <w:pPr>
        <w:ind w:left="3600" w:hanging="360"/>
      </w:pPr>
      <w:rPr>
        <w:rFonts w:ascii="Courier New" w:hAnsi="Courier New" w:hint="default"/>
      </w:rPr>
    </w:lvl>
    <w:lvl w:ilvl="5" w:tplc="640C77CE" w:tentative="1">
      <w:start w:val="1"/>
      <w:numFmt w:val="bullet"/>
      <w:lvlText w:val="◦"/>
      <w:lvlJc w:val="left"/>
      <w:pPr>
        <w:ind w:left="4320" w:hanging="360"/>
      </w:pPr>
      <w:rPr>
        <w:rFonts w:ascii="Calibri" w:hAnsi="Calibri" w:hint="default"/>
      </w:rPr>
    </w:lvl>
    <w:lvl w:ilvl="6" w:tplc="9EBE484C" w:tentative="1">
      <w:start w:val="1"/>
      <w:numFmt w:val="bullet"/>
      <w:lvlText w:val="•"/>
      <w:lvlJc w:val="left"/>
      <w:pPr>
        <w:ind w:left="5040" w:hanging="360"/>
      </w:pPr>
      <w:rPr>
        <w:rFonts w:ascii="Calibri" w:hAnsi="Calibri" w:hint="default"/>
      </w:rPr>
    </w:lvl>
    <w:lvl w:ilvl="7" w:tplc="02AE5090" w:tentative="1">
      <w:start w:val="1"/>
      <w:numFmt w:val="bullet"/>
      <w:lvlText w:val="-"/>
      <w:lvlJc w:val="left"/>
      <w:pPr>
        <w:ind w:left="5760" w:hanging="360"/>
      </w:pPr>
      <w:rPr>
        <w:rFonts w:ascii="Courier New" w:hAnsi="Courier New" w:hint="default"/>
      </w:rPr>
    </w:lvl>
    <w:lvl w:ilvl="8" w:tplc="13CCD9CE" w:tentative="1">
      <w:start w:val="1"/>
      <w:numFmt w:val="bullet"/>
      <w:lvlText w:val="◦"/>
      <w:lvlJc w:val="left"/>
      <w:pPr>
        <w:ind w:left="6480" w:hanging="360"/>
      </w:pPr>
      <w:rPr>
        <w:rFonts w:ascii="Calibri" w:hAnsi="Calibri" w:hint="default"/>
      </w:rPr>
    </w:lvl>
  </w:abstractNum>
  <w:abstractNum w:abstractNumId="7" w15:restartNumberingAfterBreak="0">
    <w:nsid w:val="2B232122"/>
    <w:multiLevelType w:val="hybridMultilevel"/>
    <w:tmpl w:val="FFFFFFFF"/>
    <w:lvl w:ilvl="0" w:tplc="AE78AF0C">
      <w:start w:val="1"/>
      <w:numFmt w:val="bullet"/>
      <w:lvlText w:val="•"/>
      <w:lvlJc w:val="left"/>
      <w:pPr>
        <w:ind w:left="720" w:hanging="360"/>
      </w:pPr>
      <w:rPr>
        <w:rFonts w:ascii="Calibri" w:hAnsi="Calibri" w:hint="default"/>
      </w:rPr>
    </w:lvl>
    <w:lvl w:ilvl="1" w:tplc="E3305936" w:tentative="1">
      <w:start w:val="1"/>
      <w:numFmt w:val="bullet"/>
      <w:lvlText w:val="-"/>
      <w:lvlJc w:val="left"/>
      <w:pPr>
        <w:ind w:left="1440" w:hanging="360"/>
      </w:pPr>
      <w:rPr>
        <w:rFonts w:ascii="Courier New" w:hAnsi="Courier New" w:hint="default"/>
      </w:rPr>
    </w:lvl>
    <w:lvl w:ilvl="2" w:tplc="E026C6B0" w:tentative="1">
      <w:start w:val="1"/>
      <w:numFmt w:val="bullet"/>
      <w:lvlText w:val="◦"/>
      <w:lvlJc w:val="left"/>
      <w:pPr>
        <w:ind w:left="2160" w:hanging="360"/>
      </w:pPr>
      <w:rPr>
        <w:rFonts w:ascii="Calibri" w:hAnsi="Calibri" w:hint="default"/>
      </w:rPr>
    </w:lvl>
    <w:lvl w:ilvl="3" w:tplc="0B087B2A" w:tentative="1">
      <w:start w:val="1"/>
      <w:numFmt w:val="bullet"/>
      <w:lvlText w:val="•"/>
      <w:lvlJc w:val="left"/>
      <w:pPr>
        <w:ind w:left="2880" w:hanging="360"/>
      </w:pPr>
      <w:rPr>
        <w:rFonts w:ascii="Calibri" w:hAnsi="Calibri" w:hint="default"/>
      </w:rPr>
    </w:lvl>
    <w:lvl w:ilvl="4" w:tplc="66BCB374" w:tentative="1">
      <w:start w:val="1"/>
      <w:numFmt w:val="bullet"/>
      <w:lvlText w:val="-"/>
      <w:lvlJc w:val="left"/>
      <w:pPr>
        <w:ind w:left="3600" w:hanging="360"/>
      </w:pPr>
      <w:rPr>
        <w:rFonts w:ascii="Courier New" w:hAnsi="Courier New" w:hint="default"/>
      </w:rPr>
    </w:lvl>
    <w:lvl w:ilvl="5" w:tplc="E65A9A94" w:tentative="1">
      <w:start w:val="1"/>
      <w:numFmt w:val="bullet"/>
      <w:lvlText w:val="◦"/>
      <w:lvlJc w:val="left"/>
      <w:pPr>
        <w:ind w:left="4320" w:hanging="360"/>
      </w:pPr>
      <w:rPr>
        <w:rFonts w:ascii="Calibri" w:hAnsi="Calibri" w:hint="default"/>
      </w:rPr>
    </w:lvl>
    <w:lvl w:ilvl="6" w:tplc="A9021FD4" w:tentative="1">
      <w:start w:val="1"/>
      <w:numFmt w:val="bullet"/>
      <w:lvlText w:val="•"/>
      <w:lvlJc w:val="left"/>
      <w:pPr>
        <w:ind w:left="5040" w:hanging="360"/>
      </w:pPr>
      <w:rPr>
        <w:rFonts w:ascii="Calibri" w:hAnsi="Calibri" w:hint="default"/>
      </w:rPr>
    </w:lvl>
    <w:lvl w:ilvl="7" w:tplc="55F87C06" w:tentative="1">
      <w:start w:val="1"/>
      <w:numFmt w:val="bullet"/>
      <w:lvlText w:val="-"/>
      <w:lvlJc w:val="left"/>
      <w:pPr>
        <w:ind w:left="5760" w:hanging="360"/>
      </w:pPr>
      <w:rPr>
        <w:rFonts w:ascii="Courier New" w:hAnsi="Courier New" w:hint="default"/>
      </w:rPr>
    </w:lvl>
    <w:lvl w:ilvl="8" w:tplc="54722F60" w:tentative="1">
      <w:start w:val="1"/>
      <w:numFmt w:val="bullet"/>
      <w:lvlText w:val="◦"/>
      <w:lvlJc w:val="left"/>
      <w:pPr>
        <w:ind w:left="6480" w:hanging="360"/>
      </w:pPr>
      <w:rPr>
        <w:rFonts w:ascii="Calibri" w:hAnsi="Calibri" w:hint="default"/>
      </w:rPr>
    </w:lvl>
  </w:abstractNum>
  <w:abstractNum w:abstractNumId="8" w15:restartNumberingAfterBreak="0">
    <w:nsid w:val="2DBF46A9"/>
    <w:multiLevelType w:val="hybridMultilevel"/>
    <w:tmpl w:val="FFFFFFFF"/>
    <w:lvl w:ilvl="0" w:tplc="02F0EE9C">
      <w:start w:val="1"/>
      <w:numFmt w:val="bullet"/>
      <w:lvlText w:val="•"/>
      <w:lvlJc w:val="left"/>
      <w:pPr>
        <w:ind w:left="720" w:hanging="360"/>
      </w:pPr>
      <w:rPr>
        <w:rFonts w:ascii="Calibri" w:hAnsi="Calibri" w:hint="default"/>
      </w:rPr>
    </w:lvl>
    <w:lvl w:ilvl="1" w:tplc="904C4B42" w:tentative="1">
      <w:start w:val="1"/>
      <w:numFmt w:val="bullet"/>
      <w:lvlText w:val="-"/>
      <w:lvlJc w:val="left"/>
      <w:pPr>
        <w:ind w:left="1440" w:hanging="360"/>
      </w:pPr>
      <w:rPr>
        <w:rFonts w:ascii="Courier New" w:hAnsi="Courier New" w:hint="default"/>
      </w:rPr>
    </w:lvl>
    <w:lvl w:ilvl="2" w:tplc="729ADB40" w:tentative="1">
      <w:start w:val="1"/>
      <w:numFmt w:val="bullet"/>
      <w:lvlText w:val="◦"/>
      <w:lvlJc w:val="left"/>
      <w:pPr>
        <w:ind w:left="2160" w:hanging="360"/>
      </w:pPr>
      <w:rPr>
        <w:rFonts w:ascii="Calibri" w:hAnsi="Calibri" w:hint="default"/>
      </w:rPr>
    </w:lvl>
    <w:lvl w:ilvl="3" w:tplc="E4D68EC2" w:tentative="1">
      <w:start w:val="1"/>
      <w:numFmt w:val="bullet"/>
      <w:lvlText w:val="•"/>
      <w:lvlJc w:val="left"/>
      <w:pPr>
        <w:ind w:left="2880" w:hanging="360"/>
      </w:pPr>
      <w:rPr>
        <w:rFonts w:ascii="Calibri" w:hAnsi="Calibri" w:hint="default"/>
      </w:rPr>
    </w:lvl>
    <w:lvl w:ilvl="4" w:tplc="52D06B96" w:tentative="1">
      <w:start w:val="1"/>
      <w:numFmt w:val="bullet"/>
      <w:lvlText w:val="-"/>
      <w:lvlJc w:val="left"/>
      <w:pPr>
        <w:ind w:left="3600" w:hanging="360"/>
      </w:pPr>
      <w:rPr>
        <w:rFonts w:ascii="Courier New" w:hAnsi="Courier New" w:hint="default"/>
      </w:rPr>
    </w:lvl>
    <w:lvl w:ilvl="5" w:tplc="CE3A4248" w:tentative="1">
      <w:start w:val="1"/>
      <w:numFmt w:val="bullet"/>
      <w:lvlText w:val="◦"/>
      <w:lvlJc w:val="left"/>
      <w:pPr>
        <w:ind w:left="4320" w:hanging="360"/>
      </w:pPr>
      <w:rPr>
        <w:rFonts w:ascii="Calibri" w:hAnsi="Calibri" w:hint="default"/>
      </w:rPr>
    </w:lvl>
    <w:lvl w:ilvl="6" w:tplc="4BE28490" w:tentative="1">
      <w:start w:val="1"/>
      <w:numFmt w:val="bullet"/>
      <w:lvlText w:val="•"/>
      <w:lvlJc w:val="left"/>
      <w:pPr>
        <w:ind w:left="5040" w:hanging="360"/>
      </w:pPr>
      <w:rPr>
        <w:rFonts w:ascii="Calibri" w:hAnsi="Calibri" w:hint="default"/>
      </w:rPr>
    </w:lvl>
    <w:lvl w:ilvl="7" w:tplc="FC0AB5CE" w:tentative="1">
      <w:start w:val="1"/>
      <w:numFmt w:val="bullet"/>
      <w:lvlText w:val="-"/>
      <w:lvlJc w:val="left"/>
      <w:pPr>
        <w:ind w:left="5760" w:hanging="360"/>
      </w:pPr>
      <w:rPr>
        <w:rFonts w:ascii="Courier New" w:hAnsi="Courier New" w:hint="default"/>
      </w:rPr>
    </w:lvl>
    <w:lvl w:ilvl="8" w:tplc="50BCA16C" w:tentative="1">
      <w:start w:val="1"/>
      <w:numFmt w:val="bullet"/>
      <w:lvlText w:val="◦"/>
      <w:lvlJc w:val="left"/>
      <w:pPr>
        <w:ind w:left="6480" w:hanging="360"/>
      </w:pPr>
      <w:rPr>
        <w:rFonts w:ascii="Calibri" w:hAnsi="Calibri" w:hint="default"/>
      </w:rPr>
    </w:lvl>
  </w:abstractNum>
  <w:abstractNum w:abstractNumId="9" w15:restartNumberingAfterBreak="0">
    <w:nsid w:val="307B17CF"/>
    <w:multiLevelType w:val="hybridMultilevel"/>
    <w:tmpl w:val="FFFFFFFF"/>
    <w:lvl w:ilvl="0" w:tplc="310E4136">
      <w:start w:val="1"/>
      <w:numFmt w:val="bullet"/>
      <w:lvlText w:val="•"/>
      <w:lvlJc w:val="left"/>
      <w:pPr>
        <w:ind w:left="720" w:hanging="360"/>
      </w:pPr>
      <w:rPr>
        <w:rFonts w:ascii="Calibri" w:hAnsi="Calibri" w:hint="default"/>
      </w:rPr>
    </w:lvl>
    <w:lvl w:ilvl="1" w:tplc="46660E6C" w:tentative="1">
      <w:start w:val="1"/>
      <w:numFmt w:val="bullet"/>
      <w:lvlText w:val="-"/>
      <w:lvlJc w:val="left"/>
      <w:pPr>
        <w:ind w:left="1440" w:hanging="360"/>
      </w:pPr>
      <w:rPr>
        <w:rFonts w:ascii="Courier New" w:hAnsi="Courier New" w:hint="default"/>
      </w:rPr>
    </w:lvl>
    <w:lvl w:ilvl="2" w:tplc="B96E37D6" w:tentative="1">
      <w:start w:val="1"/>
      <w:numFmt w:val="bullet"/>
      <w:lvlText w:val="◦"/>
      <w:lvlJc w:val="left"/>
      <w:pPr>
        <w:ind w:left="2160" w:hanging="360"/>
      </w:pPr>
      <w:rPr>
        <w:rFonts w:ascii="Calibri" w:hAnsi="Calibri" w:hint="default"/>
      </w:rPr>
    </w:lvl>
    <w:lvl w:ilvl="3" w:tplc="82E632F0" w:tentative="1">
      <w:start w:val="1"/>
      <w:numFmt w:val="bullet"/>
      <w:lvlText w:val="•"/>
      <w:lvlJc w:val="left"/>
      <w:pPr>
        <w:ind w:left="2880" w:hanging="360"/>
      </w:pPr>
      <w:rPr>
        <w:rFonts w:ascii="Calibri" w:hAnsi="Calibri" w:hint="default"/>
      </w:rPr>
    </w:lvl>
    <w:lvl w:ilvl="4" w:tplc="7C66C1C8" w:tentative="1">
      <w:start w:val="1"/>
      <w:numFmt w:val="bullet"/>
      <w:lvlText w:val="-"/>
      <w:lvlJc w:val="left"/>
      <w:pPr>
        <w:ind w:left="3600" w:hanging="360"/>
      </w:pPr>
      <w:rPr>
        <w:rFonts w:ascii="Courier New" w:hAnsi="Courier New" w:hint="default"/>
      </w:rPr>
    </w:lvl>
    <w:lvl w:ilvl="5" w:tplc="CAD00E1C" w:tentative="1">
      <w:start w:val="1"/>
      <w:numFmt w:val="bullet"/>
      <w:lvlText w:val="◦"/>
      <w:lvlJc w:val="left"/>
      <w:pPr>
        <w:ind w:left="4320" w:hanging="360"/>
      </w:pPr>
      <w:rPr>
        <w:rFonts w:ascii="Calibri" w:hAnsi="Calibri" w:hint="default"/>
      </w:rPr>
    </w:lvl>
    <w:lvl w:ilvl="6" w:tplc="AA7CC572" w:tentative="1">
      <w:start w:val="1"/>
      <w:numFmt w:val="bullet"/>
      <w:lvlText w:val="•"/>
      <w:lvlJc w:val="left"/>
      <w:pPr>
        <w:ind w:left="5040" w:hanging="360"/>
      </w:pPr>
      <w:rPr>
        <w:rFonts w:ascii="Calibri" w:hAnsi="Calibri" w:hint="default"/>
      </w:rPr>
    </w:lvl>
    <w:lvl w:ilvl="7" w:tplc="37B80A0E" w:tentative="1">
      <w:start w:val="1"/>
      <w:numFmt w:val="bullet"/>
      <w:lvlText w:val="-"/>
      <w:lvlJc w:val="left"/>
      <w:pPr>
        <w:ind w:left="5760" w:hanging="360"/>
      </w:pPr>
      <w:rPr>
        <w:rFonts w:ascii="Courier New" w:hAnsi="Courier New" w:hint="default"/>
      </w:rPr>
    </w:lvl>
    <w:lvl w:ilvl="8" w:tplc="2BFA8BDA" w:tentative="1">
      <w:start w:val="1"/>
      <w:numFmt w:val="bullet"/>
      <w:lvlText w:val="◦"/>
      <w:lvlJc w:val="left"/>
      <w:pPr>
        <w:ind w:left="6480" w:hanging="360"/>
      </w:pPr>
      <w:rPr>
        <w:rFonts w:ascii="Calibri" w:hAnsi="Calibri" w:hint="default"/>
      </w:rPr>
    </w:lvl>
  </w:abstractNum>
  <w:abstractNum w:abstractNumId="10" w15:restartNumberingAfterBreak="0">
    <w:nsid w:val="32D72EC5"/>
    <w:multiLevelType w:val="hybridMultilevel"/>
    <w:tmpl w:val="FC609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AE78F7"/>
    <w:multiLevelType w:val="hybridMultilevel"/>
    <w:tmpl w:val="BA7E1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FA66CC"/>
    <w:multiLevelType w:val="hybridMultilevel"/>
    <w:tmpl w:val="FFFFFFFF"/>
    <w:lvl w:ilvl="0" w:tplc="EEEEA096">
      <w:start w:val="1"/>
      <w:numFmt w:val="bullet"/>
      <w:lvlText w:val="•"/>
      <w:lvlJc w:val="left"/>
      <w:pPr>
        <w:ind w:left="720" w:hanging="360"/>
      </w:pPr>
      <w:rPr>
        <w:rFonts w:ascii="Calibri" w:hAnsi="Calibri" w:hint="default"/>
      </w:rPr>
    </w:lvl>
    <w:lvl w:ilvl="1" w:tplc="0C94FFC0" w:tentative="1">
      <w:start w:val="1"/>
      <w:numFmt w:val="bullet"/>
      <w:lvlText w:val="-"/>
      <w:lvlJc w:val="left"/>
      <w:pPr>
        <w:ind w:left="1440" w:hanging="360"/>
      </w:pPr>
      <w:rPr>
        <w:rFonts w:ascii="Courier New" w:hAnsi="Courier New" w:hint="default"/>
      </w:rPr>
    </w:lvl>
    <w:lvl w:ilvl="2" w:tplc="10AC0356" w:tentative="1">
      <w:start w:val="1"/>
      <w:numFmt w:val="bullet"/>
      <w:lvlText w:val="◦"/>
      <w:lvlJc w:val="left"/>
      <w:pPr>
        <w:ind w:left="2160" w:hanging="360"/>
      </w:pPr>
      <w:rPr>
        <w:rFonts w:ascii="Calibri" w:hAnsi="Calibri" w:hint="default"/>
      </w:rPr>
    </w:lvl>
    <w:lvl w:ilvl="3" w:tplc="5ED0B144" w:tentative="1">
      <w:start w:val="1"/>
      <w:numFmt w:val="bullet"/>
      <w:lvlText w:val="•"/>
      <w:lvlJc w:val="left"/>
      <w:pPr>
        <w:ind w:left="2880" w:hanging="360"/>
      </w:pPr>
      <w:rPr>
        <w:rFonts w:ascii="Calibri" w:hAnsi="Calibri" w:hint="default"/>
      </w:rPr>
    </w:lvl>
    <w:lvl w:ilvl="4" w:tplc="F39C6B1A" w:tentative="1">
      <w:start w:val="1"/>
      <w:numFmt w:val="bullet"/>
      <w:lvlText w:val="-"/>
      <w:lvlJc w:val="left"/>
      <w:pPr>
        <w:ind w:left="3600" w:hanging="360"/>
      </w:pPr>
      <w:rPr>
        <w:rFonts w:ascii="Courier New" w:hAnsi="Courier New" w:hint="default"/>
      </w:rPr>
    </w:lvl>
    <w:lvl w:ilvl="5" w:tplc="45B6DD20" w:tentative="1">
      <w:start w:val="1"/>
      <w:numFmt w:val="bullet"/>
      <w:lvlText w:val="◦"/>
      <w:lvlJc w:val="left"/>
      <w:pPr>
        <w:ind w:left="4320" w:hanging="360"/>
      </w:pPr>
      <w:rPr>
        <w:rFonts w:ascii="Calibri" w:hAnsi="Calibri" w:hint="default"/>
      </w:rPr>
    </w:lvl>
    <w:lvl w:ilvl="6" w:tplc="BEE4E516" w:tentative="1">
      <w:start w:val="1"/>
      <w:numFmt w:val="bullet"/>
      <w:lvlText w:val="•"/>
      <w:lvlJc w:val="left"/>
      <w:pPr>
        <w:ind w:left="5040" w:hanging="360"/>
      </w:pPr>
      <w:rPr>
        <w:rFonts w:ascii="Calibri" w:hAnsi="Calibri" w:hint="default"/>
      </w:rPr>
    </w:lvl>
    <w:lvl w:ilvl="7" w:tplc="0F36072A" w:tentative="1">
      <w:start w:val="1"/>
      <w:numFmt w:val="bullet"/>
      <w:lvlText w:val="-"/>
      <w:lvlJc w:val="left"/>
      <w:pPr>
        <w:ind w:left="5760" w:hanging="360"/>
      </w:pPr>
      <w:rPr>
        <w:rFonts w:ascii="Courier New" w:hAnsi="Courier New" w:hint="default"/>
      </w:rPr>
    </w:lvl>
    <w:lvl w:ilvl="8" w:tplc="1B1EA8E6" w:tentative="1">
      <w:start w:val="1"/>
      <w:numFmt w:val="bullet"/>
      <w:lvlText w:val="◦"/>
      <w:lvlJc w:val="left"/>
      <w:pPr>
        <w:ind w:left="6480" w:hanging="360"/>
      </w:pPr>
      <w:rPr>
        <w:rFonts w:ascii="Calibri" w:hAnsi="Calibri" w:hint="default"/>
      </w:rPr>
    </w:lvl>
  </w:abstractNum>
  <w:abstractNum w:abstractNumId="13" w15:restartNumberingAfterBreak="0">
    <w:nsid w:val="40BE03C3"/>
    <w:multiLevelType w:val="hybridMultilevel"/>
    <w:tmpl w:val="23222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87264C"/>
    <w:multiLevelType w:val="hybridMultilevel"/>
    <w:tmpl w:val="FFFFFFFF"/>
    <w:lvl w:ilvl="0" w:tplc="F0F8E052">
      <w:start w:val="1"/>
      <w:numFmt w:val="bullet"/>
      <w:lvlText w:val="•"/>
      <w:lvlJc w:val="left"/>
      <w:pPr>
        <w:ind w:left="720" w:hanging="360"/>
      </w:pPr>
      <w:rPr>
        <w:rFonts w:ascii="Calibri" w:hAnsi="Calibri" w:hint="default"/>
      </w:rPr>
    </w:lvl>
    <w:lvl w:ilvl="1" w:tplc="3F506F0A" w:tentative="1">
      <w:start w:val="1"/>
      <w:numFmt w:val="bullet"/>
      <w:lvlText w:val="-"/>
      <w:lvlJc w:val="left"/>
      <w:pPr>
        <w:ind w:left="1440" w:hanging="360"/>
      </w:pPr>
      <w:rPr>
        <w:rFonts w:ascii="Courier New" w:hAnsi="Courier New" w:hint="default"/>
      </w:rPr>
    </w:lvl>
    <w:lvl w:ilvl="2" w:tplc="6D0016CC" w:tentative="1">
      <w:start w:val="1"/>
      <w:numFmt w:val="bullet"/>
      <w:lvlText w:val="◦"/>
      <w:lvlJc w:val="left"/>
      <w:pPr>
        <w:ind w:left="2160" w:hanging="360"/>
      </w:pPr>
      <w:rPr>
        <w:rFonts w:ascii="Calibri" w:hAnsi="Calibri" w:hint="default"/>
      </w:rPr>
    </w:lvl>
    <w:lvl w:ilvl="3" w:tplc="FBFED0F6" w:tentative="1">
      <w:start w:val="1"/>
      <w:numFmt w:val="bullet"/>
      <w:lvlText w:val="•"/>
      <w:lvlJc w:val="left"/>
      <w:pPr>
        <w:ind w:left="2880" w:hanging="360"/>
      </w:pPr>
      <w:rPr>
        <w:rFonts w:ascii="Calibri" w:hAnsi="Calibri" w:hint="default"/>
      </w:rPr>
    </w:lvl>
    <w:lvl w:ilvl="4" w:tplc="240673A4" w:tentative="1">
      <w:start w:val="1"/>
      <w:numFmt w:val="bullet"/>
      <w:lvlText w:val="-"/>
      <w:lvlJc w:val="left"/>
      <w:pPr>
        <w:ind w:left="3600" w:hanging="360"/>
      </w:pPr>
      <w:rPr>
        <w:rFonts w:ascii="Courier New" w:hAnsi="Courier New" w:hint="default"/>
      </w:rPr>
    </w:lvl>
    <w:lvl w:ilvl="5" w:tplc="F7D2FA12" w:tentative="1">
      <w:start w:val="1"/>
      <w:numFmt w:val="bullet"/>
      <w:lvlText w:val="◦"/>
      <w:lvlJc w:val="left"/>
      <w:pPr>
        <w:ind w:left="4320" w:hanging="360"/>
      </w:pPr>
      <w:rPr>
        <w:rFonts w:ascii="Calibri" w:hAnsi="Calibri" w:hint="default"/>
      </w:rPr>
    </w:lvl>
    <w:lvl w:ilvl="6" w:tplc="08BC98F0" w:tentative="1">
      <w:start w:val="1"/>
      <w:numFmt w:val="bullet"/>
      <w:lvlText w:val="•"/>
      <w:lvlJc w:val="left"/>
      <w:pPr>
        <w:ind w:left="5040" w:hanging="360"/>
      </w:pPr>
      <w:rPr>
        <w:rFonts w:ascii="Calibri" w:hAnsi="Calibri" w:hint="default"/>
      </w:rPr>
    </w:lvl>
    <w:lvl w:ilvl="7" w:tplc="A2703D00" w:tentative="1">
      <w:start w:val="1"/>
      <w:numFmt w:val="bullet"/>
      <w:lvlText w:val="-"/>
      <w:lvlJc w:val="left"/>
      <w:pPr>
        <w:ind w:left="5760" w:hanging="360"/>
      </w:pPr>
      <w:rPr>
        <w:rFonts w:ascii="Courier New" w:hAnsi="Courier New" w:hint="default"/>
      </w:rPr>
    </w:lvl>
    <w:lvl w:ilvl="8" w:tplc="B4E0A58E" w:tentative="1">
      <w:start w:val="1"/>
      <w:numFmt w:val="bullet"/>
      <w:lvlText w:val="◦"/>
      <w:lvlJc w:val="left"/>
      <w:pPr>
        <w:ind w:left="6480" w:hanging="360"/>
      </w:pPr>
      <w:rPr>
        <w:rFonts w:ascii="Calibri" w:hAnsi="Calibri" w:hint="default"/>
      </w:rPr>
    </w:lvl>
  </w:abstractNum>
  <w:abstractNum w:abstractNumId="15" w15:restartNumberingAfterBreak="0">
    <w:nsid w:val="4D4E6395"/>
    <w:multiLevelType w:val="hybridMultilevel"/>
    <w:tmpl w:val="FFFFFFFF"/>
    <w:lvl w:ilvl="0" w:tplc="4C8CEDFC">
      <w:start w:val="1"/>
      <w:numFmt w:val="bullet"/>
      <w:lvlText w:val="•"/>
      <w:lvlJc w:val="left"/>
      <w:pPr>
        <w:ind w:left="720" w:hanging="360"/>
      </w:pPr>
      <w:rPr>
        <w:rFonts w:ascii="Calibri" w:hAnsi="Calibri" w:hint="default"/>
      </w:rPr>
    </w:lvl>
    <w:lvl w:ilvl="1" w:tplc="A1A0EF86" w:tentative="1">
      <w:start w:val="1"/>
      <w:numFmt w:val="bullet"/>
      <w:lvlText w:val="-"/>
      <w:lvlJc w:val="left"/>
      <w:pPr>
        <w:ind w:left="1440" w:hanging="360"/>
      </w:pPr>
      <w:rPr>
        <w:rFonts w:ascii="Courier New" w:hAnsi="Courier New" w:hint="default"/>
      </w:rPr>
    </w:lvl>
    <w:lvl w:ilvl="2" w:tplc="9528AC68" w:tentative="1">
      <w:start w:val="1"/>
      <w:numFmt w:val="bullet"/>
      <w:lvlText w:val="◦"/>
      <w:lvlJc w:val="left"/>
      <w:pPr>
        <w:ind w:left="2160" w:hanging="360"/>
      </w:pPr>
      <w:rPr>
        <w:rFonts w:ascii="Calibri" w:hAnsi="Calibri" w:hint="default"/>
      </w:rPr>
    </w:lvl>
    <w:lvl w:ilvl="3" w:tplc="9A9485A0" w:tentative="1">
      <w:start w:val="1"/>
      <w:numFmt w:val="bullet"/>
      <w:lvlText w:val="•"/>
      <w:lvlJc w:val="left"/>
      <w:pPr>
        <w:ind w:left="2880" w:hanging="360"/>
      </w:pPr>
      <w:rPr>
        <w:rFonts w:ascii="Calibri" w:hAnsi="Calibri" w:hint="default"/>
      </w:rPr>
    </w:lvl>
    <w:lvl w:ilvl="4" w:tplc="CE2CFA32" w:tentative="1">
      <w:start w:val="1"/>
      <w:numFmt w:val="bullet"/>
      <w:lvlText w:val="-"/>
      <w:lvlJc w:val="left"/>
      <w:pPr>
        <w:ind w:left="3600" w:hanging="360"/>
      </w:pPr>
      <w:rPr>
        <w:rFonts w:ascii="Courier New" w:hAnsi="Courier New" w:hint="default"/>
      </w:rPr>
    </w:lvl>
    <w:lvl w:ilvl="5" w:tplc="E4123606" w:tentative="1">
      <w:start w:val="1"/>
      <w:numFmt w:val="bullet"/>
      <w:lvlText w:val="◦"/>
      <w:lvlJc w:val="left"/>
      <w:pPr>
        <w:ind w:left="4320" w:hanging="360"/>
      </w:pPr>
      <w:rPr>
        <w:rFonts w:ascii="Calibri" w:hAnsi="Calibri" w:hint="default"/>
      </w:rPr>
    </w:lvl>
    <w:lvl w:ilvl="6" w:tplc="DF428F8A" w:tentative="1">
      <w:start w:val="1"/>
      <w:numFmt w:val="bullet"/>
      <w:lvlText w:val="•"/>
      <w:lvlJc w:val="left"/>
      <w:pPr>
        <w:ind w:left="5040" w:hanging="360"/>
      </w:pPr>
      <w:rPr>
        <w:rFonts w:ascii="Calibri" w:hAnsi="Calibri" w:hint="default"/>
      </w:rPr>
    </w:lvl>
    <w:lvl w:ilvl="7" w:tplc="1C728108" w:tentative="1">
      <w:start w:val="1"/>
      <w:numFmt w:val="bullet"/>
      <w:lvlText w:val="-"/>
      <w:lvlJc w:val="left"/>
      <w:pPr>
        <w:ind w:left="5760" w:hanging="360"/>
      </w:pPr>
      <w:rPr>
        <w:rFonts w:ascii="Courier New" w:hAnsi="Courier New" w:hint="default"/>
      </w:rPr>
    </w:lvl>
    <w:lvl w:ilvl="8" w:tplc="AA366D6A" w:tentative="1">
      <w:start w:val="1"/>
      <w:numFmt w:val="bullet"/>
      <w:lvlText w:val="◦"/>
      <w:lvlJc w:val="left"/>
      <w:pPr>
        <w:ind w:left="6480" w:hanging="360"/>
      </w:pPr>
      <w:rPr>
        <w:rFonts w:ascii="Calibri" w:hAnsi="Calibri" w:hint="default"/>
      </w:rPr>
    </w:lvl>
  </w:abstractNum>
  <w:abstractNum w:abstractNumId="16" w15:restartNumberingAfterBreak="0">
    <w:nsid w:val="56DB63C9"/>
    <w:multiLevelType w:val="hybridMultilevel"/>
    <w:tmpl w:val="FFFFFFFF"/>
    <w:lvl w:ilvl="0" w:tplc="B0ECC2E6">
      <w:start w:val="1"/>
      <w:numFmt w:val="bullet"/>
      <w:lvlText w:val="•"/>
      <w:lvlJc w:val="left"/>
      <w:pPr>
        <w:ind w:left="720" w:hanging="360"/>
      </w:pPr>
      <w:rPr>
        <w:rFonts w:ascii="Calibri" w:hAnsi="Calibri" w:hint="default"/>
      </w:rPr>
    </w:lvl>
    <w:lvl w:ilvl="1" w:tplc="AE78D888" w:tentative="1">
      <w:start w:val="1"/>
      <w:numFmt w:val="bullet"/>
      <w:lvlText w:val="-"/>
      <w:lvlJc w:val="left"/>
      <w:pPr>
        <w:ind w:left="1440" w:hanging="360"/>
      </w:pPr>
      <w:rPr>
        <w:rFonts w:ascii="Courier New" w:hAnsi="Courier New" w:hint="default"/>
      </w:rPr>
    </w:lvl>
    <w:lvl w:ilvl="2" w:tplc="865C0E7A" w:tentative="1">
      <w:start w:val="1"/>
      <w:numFmt w:val="bullet"/>
      <w:lvlText w:val="◦"/>
      <w:lvlJc w:val="left"/>
      <w:pPr>
        <w:ind w:left="2160" w:hanging="360"/>
      </w:pPr>
      <w:rPr>
        <w:rFonts w:ascii="Calibri" w:hAnsi="Calibri" w:hint="default"/>
      </w:rPr>
    </w:lvl>
    <w:lvl w:ilvl="3" w:tplc="D6CE2102" w:tentative="1">
      <w:start w:val="1"/>
      <w:numFmt w:val="bullet"/>
      <w:lvlText w:val="•"/>
      <w:lvlJc w:val="left"/>
      <w:pPr>
        <w:ind w:left="2880" w:hanging="360"/>
      </w:pPr>
      <w:rPr>
        <w:rFonts w:ascii="Calibri" w:hAnsi="Calibri" w:hint="default"/>
      </w:rPr>
    </w:lvl>
    <w:lvl w:ilvl="4" w:tplc="8F20266C" w:tentative="1">
      <w:start w:val="1"/>
      <w:numFmt w:val="bullet"/>
      <w:lvlText w:val="-"/>
      <w:lvlJc w:val="left"/>
      <w:pPr>
        <w:ind w:left="3600" w:hanging="360"/>
      </w:pPr>
      <w:rPr>
        <w:rFonts w:ascii="Courier New" w:hAnsi="Courier New" w:hint="default"/>
      </w:rPr>
    </w:lvl>
    <w:lvl w:ilvl="5" w:tplc="6C92848C" w:tentative="1">
      <w:start w:val="1"/>
      <w:numFmt w:val="bullet"/>
      <w:lvlText w:val="◦"/>
      <w:lvlJc w:val="left"/>
      <w:pPr>
        <w:ind w:left="4320" w:hanging="360"/>
      </w:pPr>
      <w:rPr>
        <w:rFonts w:ascii="Calibri" w:hAnsi="Calibri" w:hint="default"/>
      </w:rPr>
    </w:lvl>
    <w:lvl w:ilvl="6" w:tplc="8D44FBA2" w:tentative="1">
      <w:start w:val="1"/>
      <w:numFmt w:val="bullet"/>
      <w:lvlText w:val="•"/>
      <w:lvlJc w:val="left"/>
      <w:pPr>
        <w:ind w:left="5040" w:hanging="360"/>
      </w:pPr>
      <w:rPr>
        <w:rFonts w:ascii="Calibri" w:hAnsi="Calibri" w:hint="default"/>
      </w:rPr>
    </w:lvl>
    <w:lvl w:ilvl="7" w:tplc="FB3E1798" w:tentative="1">
      <w:start w:val="1"/>
      <w:numFmt w:val="bullet"/>
      <w:lvlText w:val="-"/>
      <w:lvlJc w:val="left"/>
      <w:pPr>
        <w:ind w:left="5760" w:hanging="360"/>
      </w:pPr>
      <w:rPr>
        <w:rFonts w:ascii="Courier New" w:hAnsi="Courier New" w:hint="default"/>
      </w:rPr>
    </w:lvl>
    <w:lvl w:ilvl="8" w:tplc="63A8BED0" w:tentative="1">
      <w:start w:val="1"/>
      <w:numFmt w:val="bullet"/>
      <w:lvlText w:val="◦"/>
      <w:lvlJc w:val="left"/>
      <w:pPr>
        <w:ind w:left="6480" w:hanging="360"/>
      </w:pPr>
      <w:rPr>
        <w:rFonts w:ascii="Calibri" w:hAnsi="Calibri" w:hint="default"/>
      </w:rPr>
    </w:lvl>
  </w:abstractNum>
  <w:abstractNum w:abstractNumId="17" w15:restartNumberingAfterBreak="0">
    <w:nsid w:val="59C6505D"/>
    <w:multiLevelType w:val="hybridMultilevel"/>
    <w:tmpl w:val="FFFFFFFF"/>
    <w:lvl w:ilvl="0" w:tplc="AECC4E10">
      <w:start w:val="1"/>
      <w:numFmt w:val="bullet"/>
      <w:lvlText w:val="•"/>
      <w:lvlJc w:val="left"/>
      <w:pPr>
        <w:ind w:left="720" w:hanging="360"/>
      </w:pPr>
      <w:rPr>
        <w:rFonts w:ascii="Calibri" w:hAnsi="Calibri" w:hint="default"/>
      </w:rPr>
    </w:lvl>
    <w:lvl w:ilvl="1" w:tplc="0D8CF118" w:tentative="1">
      <w:start w:val="1"/>
      <w:numFmt w:val="bullet"/>
      <w:lvlText w:val="-"/>
      <w:lvlJc w:val="left"/>
      <w:pPr>
        <w:ind w:left="1440" w:hanging="360"/>
      </w:pPr>
      <w:rPr>
        <w:rFonts w:ascii="Courier New" w:hAnsi="Courier New" w:hint="default"/>
      </w:rPr>
    </w:lvl>
    <w:lvl w:ilvl="2" w:tplc="E0AEF91E" w:tentative="1">
      <w:start w:val="1"/>
      <w:numFmt w:val="bullet"/>
      <w:lvlText w:val="◦"/>
      <w:lvlJc w:val="left"/>
      <w:pPr>
        <w:ind w:left="2160" w:hanging="360"/>
      </w:pPr>
      <w:rPr>
        <w:rFonts w:ascii="Calibri" w:hAnsi="Calibri" w:hint="default"/>
      </w:rPr>
    </w:lvl>
    <w:lvl w:ilvl="3" w:tplc="96A49E22" w:tentative="1">
      <w:start w:val="1"/>
      <w:numFmt w:val="bullet"/>
      <w:lvlText w:val="•"/>
      <w:lvlJc w:val="left"/>
      <w:pPr>
        <w:ind w:left="2880" w:hanging="360"/>
      </w:pPr>
      <w:rPr>
        <w:rFonts w:ascii="Calibri" w:hAnsi="Calibri" w:hint="default"/>
      </w:rPr>
    </w:lvl>
    <w:lvl w:ilvl="4" w:tplc="25CC4878" w:tentative="1">
      <w:start w:val="1"/>
      <w:numFmt w:val="bullet"/>
      <w:lvlText w:val="-"/>
      <w:lvlJc w:val="left"/>
      <w:pPr>
        <w:ind w:left="3600" w:hanging="360"/>
      </w:pPr>
      <w:rPr>
        <w:rFonts w:ascii="Courier New" w:hAnsi="Courier New" w:hint="default"/>
      </w:rPr>
    </w:lvl>
    <w:lvl w:ilvl="5" w:tplc="B2423748" w:tentative="1">
      <w:start w:val="1"/>
      <w:numFmt w:val="bullet"/>
      <w:lvlText w:val="◦"/>
      <w:lvlJc w:val="left"/>
      <w:pPr>
        <w:ind w:left="4320" w:hanging="360"/>
      </w:pPr>
      <w:rPr>
        <w:rFonts w:ascii="Calibri" w:hAnsi="Calibri" w:hint="default"/>
      </w:rPr>
    </w:lvl>
    <w:lvl w:ilvl="6" w:tplc="22A45960" w:tentative="1">
      <w:start w:val="1"/>
      <w:numFmt w:val="bullet"/>
      <w:lvlText w:val="•"/>
      <w:lvlJc w:val="left"/>
      <w:pPr>
        <w:ind w:left="5040" w:hanging="360"/>
      </w:pPr>
      <w:rPr>
        <w:rFonts w:ascii="Calibri" w:hAnsi="Calibri" w:hint="default"/>
      </w:rPr>
    </w:lvl>
    <w:lvl w:ilvl="7" w:tplc="2A64AD0A" w:tentative="1">
      <w:start w:val="1"/>
      <w:numFmt w:val="bullet"/>
      <w:lvlText w:val="-"/>
      <w:lvlJc w:val="left"/>
      <w:pPr>
        <w:ind w:left="5760" w:hanging="360"/>
      </w:pPr>
      <w:rPr>
        <w:rFonts w:ascii="Courier New" w:hAnsi="Courier New" w:hint="default"/>
      </w:rPr>
    </w:lvl>
    <w:lvl w:ilvl="8" w:tplc="E28CA45C" w:tentative="1">
      <w:start w:val="1"/>
      <w:numFmt w:val="bullet"/>
      <w:lvlText w:val="◦"/>
      <w:lvlJc w:val="left"/>
      <w:pPr>
        <w:ind w:left="6480" w:hanging="360"/>
      </w:pPr>
      <w:rPr>
        <w:rFonts w:ascii="Calibri" w:hAnsi="Calibri" w:hint="default"/>
      </w:rPr>
    </w:lvl>
  </w:abstractNum>
  <w:abstractNum w:abstractNumId="18" w15:restartNumberingAfterBreak="0">
    <w:nsid w:val="5C654B36"/>
    <w:multiLevelType w:val="hybridMultilevel"/>
    <w:tmpl w:val="FFFFFFFF"/>
    <w:lvl w:ilvl="0" w:tplc="53AEAA70">
      <w:start w:val="1"/>
      <w:numFmt w:val="bullet"/>
      <w:lvlText w:val="•"/>
      <w:lvlJc w:val="left"/>
      <w:pPr>
        <w:ind w:left="720" w:hanging="360"/>
      </w:pPr>
      <w:rPr>
        <w:rFonts w:ascii="Calibri" w:hAnsi="Calibri" w:hint="default"/>
      </w:rPr>
    </w:lvl>
    <w:lvl w:ilvl="1" w:tplc="168697B8" w:tentative="1">
      <w:start w:val="1"/>
      <w:numFmt w:val="bullet"/>
      <w:lvlText w:val="-"/>
      <w:lvlJc w:val="left"/>
      <w:pPr>
        <w:ind w:left="1440" w:hanging="360"/>
      </w:pPr>
      <w:rPr>
        <w:rFonts w:ascii="Courier New" w:hAnsi="Courier New" w:hint="default"/>
      </w:rPr>
    </w:lvl>
    <w:lvl w:ilvl="2" w:tplc="FB5A636E" w:tentative="1">
      <w:start w:val="1"/>
      <w:numFmt w:val="bullet"/>
      <w:lvlText w:val="◦"/>
      <w:lvlJc w:val="left"/>
      <w:pPr>
        <w:ind w:left="2160" w:hanging="360"/>
      </w:pPr>
      <w:rPr>
        <w:rFonts w:ascii="Calibri" w:hAnsi="Calibri" w:hint="default"/>
      </w:rPr>
    </w:lvl>
    <w:lvl w:ilvl="3" w:tplc="13646884" w:tentative="1">
      <w:start w:val="1"/>
      <w:numFmt w:val="bullet"/>
      <w:lvlText w:val="•"/>
      <w:lvlJc w:val="left"/>
      <w:pPr>
        <w:ind w:left="2880" w:hanging="360"/>
      </w:pPr>
      <w:rPr>
        <w:rFonts w:ascii="Calibri" w:hAnsi="Calibri" w:hint="default"/>
      </w:rPr>
    </w:lvl>
    <w:lvl w:ilvl="4" w:tplc="027808B6" w:tentative="1">
      <w:start w:val="1"/>
      <w:numFmt w:val="bullet"/>
      <w:lvlText w:val="-"/>
      <w:lvlJc w:val="left"/>
      <w:pPr>
        <w:ind w:left="3600" w:hanging="360"/>
      </w:pPr>
      <w:rPr>
        <w:rFonts w:ascii="Courier New" w:hAnsi="Courier New" w:hint="default"/>
      </w:rPr>
    </w:lvl>
    <w:lvl w:ilvl="5" w:tplc="7E2CD204" w:tentative="1">
      <w:start w:val="1"/>
      <w:numFmt w:val="bullet"/>
      <w:lvlText w:val="◦"/>
      <w:lvlJc w:val="left"/>
      <w:pPr>
        <w:ind w:left="4320" w:hanging="360"/>
      </w:pPr>
      <w:rPr>
        <w:rFonts w:ascii="Calibri" w:hAnsi="Calibri" w:hint="default"/>
      </w:rPr>
    </w:lvl>
    <w:lvl w:ilvl="6" w:tplc="A06C01C4" w:tentative="1">
      <w:start w:val="1"/>
      <w:numFmt w:val="bullet"/>
      <w:lvlText w:val="•"/>
      <w:lvlJc w:val="left"/>
      <w:pPr>
        <w:ind w:left="5040" w:hanging="360"/>
      </w:pPr>
      <w:rPr>
        <w:rFonts w:ascii="Calibri" w:hAnsi="Calibri" w:hint="default"/>
      </w:rPr>
    </w:lvl>
    <w:lvl w:ilvl="7" w:tplc="0228FE44" w:tentative="1">
      <w:start w:val="1"/>
      <w:numFmt w:val="bullet"/>
      <w:lvlText w:val="-"/>
      <w:lvlJc w:val="left"/>
      <w:pPr>
        <w:ind w:left="5760" w:hanging="360"/>
      </w:pPr>
      <w:rPr>
        <w:rFonts w:ascii="Courier New" w:hAnsi="Courier New" w:hint="default"/>
      </w:rPr>
    </w:lvl>
    <w:lvl w:ilvl="8" w:tplc="0A2460F6" w:tentative="1">
      <w:start w:val="1"/>
      <w:numFmt w:val="bullet"/>
      <w:lvlText w:val="◦"/>
      <w:lvlJc w:val="left"/>
      <w:pPr>
        <w:ind w:left="6480" w:hanging="360"/>
      </w:pPr>
      <w:rPr>
        <w:rFonts w:ascii="Calibri" w:hAnsi="Calibri" w:hint="default"/>
      </w:rPr>
    </w:lvl>
  </w:abstractNum>
  <w:abstractNum w:abstractNumId="19" w15:restartNumberingAfterBreak="0">
    <w:nsid w:val="5F447994"/>
    <w:multiLevelType w:val="hybridMultilevel"/>
    <w:tmpl w:val="FFFFFFFF"/>
    <w:lvl w:ilvl="0" w:tplc="D70EE94A">
      <w:start w:val="1"/>
      <w:numFmt w:val="bullet"/>
      <w:lvlText w:val="•"/>
      <w:lvlJc w:val="left"/>
      <w:pPr>
        <w:ind w:left="720" w:hanging="360"/>
      </w:pPr>
      <w:rPr>
        <w:rFonts w:ascii="Calibri" w:hAnsi="Calibri" w:hint="default"/>
      </w:rPr>
    </w:lvl>
    <w:lvl w:ilvl="1" w:tplc="7AB026F4" w:tentative="1">
      <w:start w:val="1"/>
      <w:numFmt w:val="bullet"/>
      <w:lvlText w:val="-"/>
      <w:lvlJc w:val="left"/>
      <w:pPr>
        <w:ind w:left="1440" w:hanging="360"/>
      </w:pPr>
      <w:rPr>
        <w:rFonts w:ascii="Courier New" w:hAnsi="Courier New" w:hint="default"/>
      </w:rPr>
    </w:lvl>
    <w:lvl w:ilvl="2" w:tplc="CCE04FA0" w:tentative="1">
      <w:start w:val="1"/>
      <w:numFmt w:val="bullet"/>
      <w:lvlText w:val="◦"/>
      <w:lvlJc w:val="left"/>
      <w:pPr>
        <w:ind w:left="2160" w:hanging="360"/>
      </w:pPr>
      <w:rPr>
        <w:rFonts w:ascii="Calibri" w:hAnsi="Calibri" w:hint="default"/>
      </w:rPr>
    </w:lvl>
    <w:lvl w:ilvl="3" w:tplc="3222CF7E" w:tentative="1">
      <w:start w:val="1"/>
      <w:numFmt w:val="bullet"/>
      <w:lvlText w:val="•"/>
      <w:lvlJc w:val="left"/>
      <w:pPr>
        <w:ind w:left="2880" w:hanging="360"/>
      </w:pPr>
      <w:rPr>
        <w:rFonts w:ascii="Calibri" w:hAnsi="Calibri" w:hint="default"/>
      </w:rPr>
    </w:lvl>
    <w:lvl w:ilvl="4" w:tplc="95D697D8" w:tentative="1">
      <w:start w:val="1"/>
      <w:numFmt w:val="bullet"/>
      <w:lvlText w:val="-"/>
      <w:lvlJc w:val="left"/>
      <w:pPr>
        <w:ind w:left="3600" w:hanging="360"/>
      </w:pPr>
      <w:rPr>
        <w:rFonts w:ascii="Courier New" w:hAnsi="Courier New" w:hint="default"/>
      </w:rPr>
    </w:lvl>
    <w:lvl w:ilvl="5" w:tplc="CFE075E0" w:tentative="1">
      <w:start w:val="1"/>
      <w:numFmt w:val="bullet"/>
      <w:lvlText w:val="◦"/>
      <w:lvlJc w:val="left"/>
      <w:pPr>
        <w:ind w:left="4320" w:hanging="360"/>
      </w:pPr>
      <w:rPr>
        <w:rFonts w:ascii="Calibri" w:hAnsi="Calibri" w:hint="default"/>
      </w:rPr>
    </w:lvl>
    <w:lvl w:ilvl="6" w:tplc="8B085C94" w:tentative="1">
      <w:start w:val="1"/>
      <w:numFmt w:val="bullet"/>
      <w:lvlText w:val="•"/>
      <w:lvlJc w:val="left"/>
      <w:pPr>
        <w:ind w:left="5040" w:hanging="360"/>
      </w:pPr>
      <w:rPr>
        <w:rFonts w:ascii="Calibri" w:hAnsi="Calibri" w:hint="default"/>
      </w:rPr>
    </w:lvl>
    <w:lvl w:ilvl="7" w:tplc="384E8658" w:tentative="1">
      <w:start w:val="1"/>
      <w:numFmt w:val="bullet"/>
      <w:lvlText w:val="-"/>
      <w:lvlJc w:val="left"/>
      <w:pPr>
        <w:ind w:left="5760" w:hanging="360"/>
      </w:pPr>
      <w:rPr>
        <w:rFonts w:ascii="Courier New" w:hAnsi="Courier New" w:hint="default"/>
      </w:rPr>
    </w:lvl>
    <w:lvl w:ilvl="8" w:tplc="4EBE63A4" w:tentative="1">
      <w:start w:val="1"/>
      <w:numFmt w:val="bullet"/>
      <w:lvlText w:val="◦"/>
      <w:lvlJc w:val="left"/>
      <w:pPr>
        <w:ind w:left="6480" w:hanging="360"/>
      </w:pPr>
      <w:rPr>
        <w:rFonts w:ascii="Calibri" w:hAnsi="Calibri" w:hint="default"/>
      </w:rPr>
    </w:lvl>
  </w:abstractNum>
  <w:abstractNum w:abstractNumId="20" w15:restartNumberingAfterBreak="0">
    <w:nsid w:val="63BF68F5"/>
    <w:multiLevelType w:val="hybridMultilevel"/>
    <w:tmpl w:val="FFFFFFFF"/>
    <w:lvl w:ilvl="0" w:tplc="832CA932">
      <w:start w:val="1"/>
      <w:numFmt w:val="decimal"/>
      <w:lvlText w:val="%1."/>
      <w:lvlJc w:val="left"/>
      <w:pPr>
        <w:ind w:left="720" w:hanging="360"/>
      </w:pPr>
    </w:lvl>
    <w:lvl w:ilvl="1" w:tplc="536CAF0A" w:tentative="1">
      <w:start w:val="1"/>
      <w:numFmt w:val="lowerLetter"/>
      <w:lvlText w:val="%2."/>
      <w:lvlJc w:val="left"/>
      <w:pPr>
        <w:ind w:left="1440" w:hanging="360"/>
      </w:pPr>
    </w:lvl>
    <w:lvl w:ilvl="2" w:tplc="97367D32" w:tentative="1">
      <w:start w:val="1"/>
      <w:numFmt w:val="lowerRoman"/>
      <w:lvlText w:val="%3."/>
      <w:lvlJc w:val="left"/>
      <w:pPr>
        <w:ind w:left="2160" w:hanging="360"/>
      </w:pPr>
    </w:lvl>
    <w:lvl w:ilvl="3" w:tplc="84065C24" w:tentative="1">
      <w:start w:val="1"/>
      <w:numFmt w:val="decimal"/>
      <w:lvlText w:val="%4."/>
      <w:lvlJc w:val="left"/>
      <w:pPr>
        <w:ind w:left="2880" w:hanging="360"/>
      </w:pPr>
    </w:lvl>
    <w:lvl w:ilvl="4" w:tplc="4B72ED4A" w:tentative="1">
      <w:start w:val="1"/>
      <w:numFmt w:val="lowerLetter"/>
      <w:lvlText w:val="%5."/>
      <w:lvlJc w:val="left"/>
      <w:pPr>
        <w:ind w:left="3600" w:hanging="360"/>
      </w:pPr>
    </w:lvl>
    <w:lvl w:ilvl="5" w:tplc="D0E8C992" w:tentative="1">
      <w:start w:val="1"/>
      <w:numFmt w:val="lowerRoman"/>
      <w:lvlText w:val="%6."/>
      <w:lvlJc w:val="left"/>
      <w:pPr>
        <w:ind w:left="4320" w:hanging="360"/>
      </w:pPr>
    </w:lvl>
    <w:lvl w:ilvl="6" w:tplc="A012459E" w:tentative="1">
      <w:start w:val="1"/>
      <w:numFmt w:val="decimal"/>
      <w:lvlText w:val="%7."/>
      <w:lvlJc w:val="left"/>
      <w:pPr>
        <w:ind w:left="5040" w:hanging="360"/>
      </w:pPr>
    </w:lvl>
    <w:lvl w:ilvl="7" w:tplc="3FEED878" w:tentative="1">
      <w:start w:val="1"/>
      <w:numFmt w:val="lowerLetter"/>
      <w:lvlText w:val="%8."/>
      <w:lvlJc w:val="left"/>
      <w:pPr>
        <w:ind w:left="5760" w:hanging="360"/>
      </w:pPr>
    </w:lvl>
    <w:lvl w:ilvl="8" w:tplc="F8EAD756" w:tentative="1">
      <w:start w:val="1"/>
      <w:numFmt w:val="lowerRoman"/>
      <w:lvlText w:val="%9."/>
      <w:lvlJc w:val="left"/>
      <w:pPr>
        <w:ind w:left="6480" w:hanging="360"/>
      </w:pPr>
    </w:lvl>
  </w:abstractNum>
  <w:abstractNum w:abstractNumId="21" w15:restartNumberingAfterBreak="0">
    <w:nsid w:val="64AE24C2"/>
    <w:multiLevelType w:val="hybridMultilevel"/>
    <w:tmpl w:val="FFFFFFFF"/>
    <w:lvl w:ilvl="0" w:tplc="9C88B880">
      <w:start w:val="1"/>
      <w:numFmt w:val="bullet"/>
      <w:lvlText w:val="•"/>
      <w:lvlJc w:val="left"/>
      <w:pPr>
        <w:ind w:left="720" w:hanging="360"/>
      </w:pPr>
      <w:rPr>
        <w:rFonts w:ascii="Calibri" w:hAnsi="Calibri" w:hint="default"/>
      </w:rPr>
    </w:lvl>
    <w:lvl w:ilvl="1" w:tplc="8084BBD2" w:tentative="1">
      <w:start w:val="1"/>
      <w:numFmt w:val="bullet"/>
      <w:lvlText w:val="-"/>
      <w:lvlJc w:val="left"/>
      <w:pPr>
        <w:ind w:left="1440" w:hanging="360"/>
      </w:pPr>
      <w:rPr>
        <w:rFonts w:ascii="Courier New" w:hAnsi="Courier New" w:hint="default"/>
      </w:rPr>
    </w:lvl>
    <w:lvl w:ilvl="2" w:tplc="FEE43C90" w:tentative="1">
      <w:start w:val="1"/>
      <w:numFmt w:val="bullet"/>
      <w:lvlText w:val="◦"/>
      <w:lvlJc w:val="left"/>
      <w:pPr>
        <w:ind w:left="2160" w:hanging="360"/>
      </w:pPr>
      <w:rPr>
        <w:rFonts w:ascii="Calibri" w:hAnsi="Calibri" w:hint="default"/>
      </w:rPr>
    </w:lvl>
    <w:lvl w:ilvl="3" w:tplc="CC208A64" w:tentative="1">
      <w:start w:val="1"/>
      <w:numFmt w:val="bullet"/>
      <w:lvlText w:val="•"/>
      <w:lvlJc w:val="left"/>
      <w:pPr>
        <w:ind w:left="2880" w:hanging="360"/>
      </w:pPr>
      <w:rPr>
        <w:rFonts w:ascii="Calibri" w:hAnsi="Calibri" w:hint="default"/>
      </w:rPr>
    </w:lvl>
    <w:lvl w:ilvl="4" w:tplc="C3B46F44" w:tentative="1">
      <w:start w:val="1"/>
      <w:numFmt w:val="bullet"/>
      <w:lvlText w:val="-"/>
      <w:lvlJc w:val="left"/>
      <w:pPr>
        <w:ind w:left="3600" w:hanging="360"/>
      </w:pPr>
      <w:rPr>
        <w:rFonts w:ascii="Courier New" w:hAnsi="Courier New" w:hint="default"/>
      </w:rPr>
    </w:lvl>
    <w:lvl w:ilvl="5" w:tplc="12627CE6" w:tentative="1">
      <w:start w:val="1"/>
      <w:numFmt w:val="bullet"/>
      <w:lvlText w:val="◦"/>
      <w:lvlJc w:val="left"/>
      <w:pPr>
        <w:ind w:left="4320" w:hanging="360"/>
      </w:pPr>
      <w:rPr>
        <w:rFonts w:ascii="Calibri" w:hAnsi="Calibri" w:hint="default"/>
      </w:rPr>
    </w:lvl>
    <w:lvl w:ilvl="6" w:tplc="04EC21D0" w:tentative="1">
      <w:start w:val="1"/>
      <w:numFmt w:val="bullet"/>
      <w:lvlText w:val="•"/>
      <w:lvlJc w:val="left"/>
      <w:pPr>
        <w:ind w:left="5040" w:hanging="360"/>
      </w:pPr>
      <w:rPr>
        <w:rFonts w:ascii="Calibri" w:hAnsi="Calibri" w:hint="default"/>
      </w:rPr>
    </w:lvl>
    <w:lvl w:ilvl="7" w:tplc="880E0D48" w:tentative="1">
      <w:start w:val="1"/>
      <w:numFmt w:val="bullet"/>
      <w:lvlText w:val="-"/>
      <w:lvlJc w:val="left"/>
      <w:pPr>
        <w:ind w:left="5760" w:hanging="360"/>
      </w:pPr>
      <w:rPr>
        <w:rFonts w:ascii="Courier New" w:hAnsi="Courier New" w:hint="default"/>
      </w:rPr>
    </w:lvl>
    <w:lvl w:ilvl="8" w:tplc="0196221C" w:tentative="1">
      <w:start w:val="1"/>
      <w:numFmt w:val="bullet"/>
      <w:lvlText w:val="◦"/>
      <w:lvlJc w:val="left"/>
      <w:pPr>
        <w:ind w:left="6480" w:hanging="360"/>
      </w:pPr>
      <w:rPr>
        <w:rFonts w:ascii="Calibri" w:hAnsi="Calibri" w:hint="default"/>
      </w:rPr>
    </w:lvl>
  </w:abstractNum>
  <w:abstractNum w:abstractNumId="22" w15:restartNumberingAfterBreak="0">
    <w:nsid w:val="66D37C83"/>
    <w:multiLevelType w:val="hybridMultilevel"/>
    <w:tmpl w:val="FFFFFFFF"/>
    <w:lvl w:ilvl="0" w:tplc="EABA9D8A">
      <w:start w:val="1"/>
      <w:numFmt w:val="bullet"/>
      <w:lvlText w:val="•"/>
      <w:lvlJc w:val="left"/>
      <w:pPr>
        <w:ind w:left="720" w:hanging="360"/>
      </w:pPr>
      <w:rPr>
        <w:rFonts w:ascii="Calibri" w:hAnsi="Calibri" w:hint="default"/>
      </w:rPr>
    </w:lvl>
    <w:lvl w:ilvl="1" w:tplc="2180AEE6" w:tentative="1">
      <w:start w:val="1"/>
      <w:numFmt w:val="bullet"/>
      <w:lvlText w:val="-"/>
      <w:lvlJc w:val="left"/>
      <w:pPr>
        <w:ind w:left="1440" w:hanging="360"/>
      </w:pPr>
      <w:rPr>
        <w:rFonts w:ascii="Courier New" w:hAnsi="Courier New" w:hint="default"/>
      </w:rPr>
    </w:lvl>
    <w:lvl w:ilvl="2" w:tplc="2DB60146" w:tentative="1">
      <w:start w:val="1"/>
      <w:numFmt w:val="bullet"/>
      <w:lvlText w:val="◦"/>
      <w:lvlJc w:val="left"/>
      <w:pPr>
        <w:ind w:left="2160" w:hanging="360"/>
      </w:pPr>
      <w:rPr>
        <w:rFonts w:ascii="Calibri" w:hAnsi="Calibri" w:hint="default"/>
      </w:rPr>
    </w:lvl>
    <w:lvl w:ilvl="3" w:tplc="43546D12" w:tentative="1">
      <w:start w:val="1"/>
      <w:numFmt w:val="bullet"/>
      <w:lvlText w:val="•"/>
      <w:lvlJc w:val="left"/>
      <w:pPr>
        <w:ind w:left="2880" w:hanging="360"/>
      </w:pPr>
      <w:rPr>
        <w:rFonts w:ascii="Calibri" w:hAnsi="Calibri" w:hint="default"/>
      </w:rPr>
    </w:lvl>
    <w:lvl w:ilvl="4" w:tplc="D1566104" w:tentative="1">
      <w:start w:val="1"/>
      <w:numFmt w:val="bullet"/>
      <w:lvlText w:val="-"/>
      <w:lvlJc w:val="left"/>
      <w:pPr>
        <w:ind w:left="3600" w:hanging="360"/>
      </w:pPr>
      <w:rPr>
        <w:rFonts w:ascii="Courier New" w:hAnsi="Courier New" w:hint="default"/>
      </w:rPr>
    </w:lvl>
    <w:lvl w:ilvl="5" w:tplc="6D06FB8C" w:tentative="1">
      <w:start w:val="1"/>
      <w:numFmt w:val="bullet"/>
      <w:lvlText w:val="◦"/>
      <w:lvlJc w:val="left"/>
      <w:pPr>
        <w:ind w:left="4320" w:hanging="360"/>
      </w:pPr>
      <w:rPr>
        <w:rFonts w:ascii="Calibri" w:hAnsi="Calibri" w:hint="default"/>
      </w:rPr>
    </w:lvl>
    <w:lvl w:ilvl="6" w:tplc="F4EE0D7C" w:tentative="1">
      <w:start w:val="1"/>
      <w:numFmt w:val="bullet"/>
      <w:lvlText w:val="•"/>
      <w:lvlJc w:val="left"/>
      <w:pPr>
        <w:ind w:left="5040" w:hanging="360"/>
      </w:pPr>
      <w:rPr>
        <w:rFonts w:ascii="Calibri" w:hAnsi="Calibri" w:hint="default"/>
      </w:rPr>
    </w:lvl>
    <w:lvl w:ilvl="7" w:tplc="AAD63F76" w:tentative="1">
      <w:start w:val="1"/>
      <w:numFmt w:val="bullet"/>
      <w:lvlText w:val="-"/>
      <w:lvlJc w:val="left"/>
      <w:pPr>
        <w:ind w:left="5760" w:hanging="360"/>
      </w:pPr>
      <w:rPr>
        <w:rFonts w:ascii="Courier New" w:hAnsi="Courier New" w:hint="default"/>
      </w:rPr>
    </w:lvl>
    <w:lvl w:ilvl="8" w:tplc="F0766722" w:tentative="1">
      <w:start w:val="1"/>
      <w:numFmt w:val="bullet"/>
      <w:lvlText w:val="◦"/>
      <w:lvlJc w:val="left"/>
      <w:pPr>
        <w:ind w:left="6480" w:hanging="360"/>
      </w:pPr>
      <w:rPr>
        <w:rFonts w:ascii="Calibri" w:hAnsi="Calibri" w:hint="default"/>
      </w:rPr>
    </w:lvl>
  </w:abstractNum>
  <w:abstractNum w:abstractNumId="23" w15:restartNumberingAfterBreak="0">
    <w:nsid w:val="6AA91A35"/>
    <w:multiLevelType w:val="hybridMultilevel"/>
    <w:tmpl w:val="FFFFFFFF"/>
    <w:lvl w:ilvl="0" w:tplc="40741C8E">
      <w:start w:val="1"/>
      <w:numFmt w:val="bullet"/>
      <w:lvlText w:val="•"/>
      <w:lvlJc w:val="left"/>
      <w:pPr>
        <w:ind w:left="720" w:hanging="360"/>
      </w:pPr>
      <w:rPr>
        <w:rFonts w:ascii="Calibri" w:hAnsi="Calibri" w:hint="default"/>
      </w:rPr>
    </w:lvl>
    <w:lvl w:ilvl="1" w:tplc="EF52C19C" w:tentative="1">
      <w:start w:val="1"/>
      <w:numFmt w:val="bullet"/>
      <w:lvlText w:val="-"/>
      <w:lvlJc w:val="left"/>
      <w:pPr>
        <w:ind w:left="1440" w:hanging="360"/>
      </w:pPr>
      <w:rPr>
        <w:rFonts w:ascii="Courier New" w:hAnsi="Courier New" w:hint="default"/>
      </w:rPr>
    </w:lvl>
    <w:lvl w:ilvl="2" w:tplc="231416D8" w:tentative="1">
      <w:start w:val="1"/>
      <w:numFmt w:val="bullet"/>
      <w:lvlText w:val="◦"/>
      <w:lvlJc w:val="left"/>
      <w:pPr>
        <w:ind w:left="2160" w:hanging="360"/>
      </w:pPr>
      <w:rPr>
        <w:rFonts w:ascii="Calibri" w:hAnsi="Calibri" w:hint="default"/>
      </w:rPr>
    </w:lvl>
    <w:lvl w:ilvl="3" w:tplc="9E3ABF66" w:tentative="1">
      <w:start w:val="1"/>
      <w:numFmt w:val="bullet"/>
      <w:lvlText w:val="•"/>
      <w:lvlJc w:val="left"/>
      <w:pPr>
        <w:ind w:left="2880" w:hanging="360"/>
      </w:pPr>
      <w:rPr>
        <w:rFonts w:ascii="Calibri" w:hAnsi="Calibri" w:hint="default"/>
      </w:rPr>
    </w:lvl>
    <w:lvl w:ilvl="4" w:tplc="4A5AC414" w:tentative="1">
      <w:start w:val="1"/>
      <w:numFmt w:val="bullet"/>
      <w:lvlText w:val="-"/>
      <w:lvlJc w:val="left"/>
      <w:pPr>
        <w:ind w:left="3600" w:hanging="360"/>
      </w:pPr>
      <w:rPr>
        <w:rFonts w:ascii="Courier New" w:hAnsi="Courier New" w:hint="default"/>
      </w:rPr>
    </w:lvl>
    <w:lvl w:ilvl="5" w:tplc="C5644562" w:tentative="1">
      <w:start w:val="1"/>
      <w:numFmt w:val="bullet"/>
      <w:lvlText w:val="◦"/>
      <w:lvlJc w:val="left"/>
      <w:pPr>
        <w:ind w:left="4320" w:hanging="360"/>
      </w:pPr>
      <w:rPr>
        <w:rFonts w:ascii="Calibri" w:hAnsi="Calibri" w:hint="default"/>
      </w:rPr>
    </w:lvl>
    <w:lvl w:ilvl="6" w:tplc="520ACAB0" w:tentative="1">
      <w:start w:val="1"/>
      <w:numFmt w:val="bullet"/>
      <w:lvlText w:val="•"/>
      <w:lvlJc w:val="left"/>
      <w:pPr>
        <w:ind w:left="5040" w:hanging="360"/>
      </w:pPr>
      <w:rPr>
        <w:rFonts w:ascii="Calibri" w:hAnsi="Calibri" w:hint="default"/>
      </w:rPr>
    </w:lvl>
    <w:lvl w:ilvl="7" w:tplc="49C6AFEA" w:tentative="1">
      <w:start w:val="1"/>
      <w:numFmt w:val="bullet"/>
      <w:lvlText w:val="-"/>
      <w:lvlJc w:val="left"/>
      <w:pPr>
        <w:ind w:left="5760" w:hanging="360"/>
      </w:pPr>
      <w:rPr>
        <w:rFonts w:ascii="Courier New" w:hAnsi="Courier New" w:hint="default"/>
      </w:rPr>
    </w:lvl>
    <w:lvl w:ilvl="8" w:tplc="2F4860DA" w:tentative="1">
      <w:start w:val="1"/>
      <w:numFmt w:val="bullet"/>
      <w:lvlText w:val="◦"/>
      <w:lvlJc w:val="left"/>
      <w:pPr>
        <w:ind w:left="6480" w:hanging="360"/>
      </w:pPr>
      <w:rPr>
        <w:rFonts w:ascii="Calibri" w:hAnsi="Calibri" w:hint="default"/>
      </w:rPr>
    </w:lvl>
  </w:abstractNum>
  <w:abstractNum w:abstractNumId="24" w15:restartNumberingAfterBreak="0">
    <w:nsid w:val="785514A0"/>
    <w:multiLevelType w:val="hybridMultilevel"/>
    <w:tmpl w:val="FFFFFFFF"/>
    <w:lvl w:ilvl="0" w:tplc="08AC0E7A">
      <w:start w:val="1"/>
      <w:numFmt w:val="bullet"/>
      <w:lvlText w:val="•"/>
      <w:lvlJc w:val="left"/>
      <w:pPr>
        <w:ind w:left="720" w:hanging="360"/>
      </w:pPr>
      <w:rPr>
        <w:rFonts w:ascii="Calibri" w:hAnsi="Calibri" w:hint="default"/>
      </w:rPr>
    </w:lvl>
    <w:lvl w:ilvl="1" w:tplc="9FCA9A2C" w:tentative="1">
      <w:start w:val="1"/>
      <w:numFmt w:val="bullet"/>
      <w:lvlText w:val="-"/>
      <w:lvlJc w:val="left"/>
      <w:pPr>
        <w:ind w:left="1440" w:hanging="360"/>
      </w:pPr>
      <w:rPr>
        <w:rFonts w:ascii="Courier New" w:hAnsi="Courier New" w:hint="default"/>
      </w:rPr>
    </w:lvl>
    <w:lvl w:ilvl="2" w:tplc="0B0A030A" w:tentative="1">
      <w:start w:val="1"/>
      <w:numFmt w:val="bullet"/>
      <w:lvlText w:val="◦"/>
      <w:lvlJc w:val="left"/>
      <w:pPr>
        <w:ind w:left="2160" w:hanging="360"/>
      </w:pPr>
      <w:rPr>
        <w:rFonts w:ascii="Calibri" w:hAnsi="Calibri" w:hint="default"/>
      </w:rPr>
    </w:lvl>
    <w:lvl w:ilvl="3" w:tplc="D868CFD2" w:tentative="1">
      <w:start w:val="1"/>
      <w:numFmt w:val="bullet"/>
      <w:lvlText w:val="•"/>
      <w:lvlJc w:val="left"/>
      <w:pPr>
        <w:ind w:left="2880" w:hanging="360"/>
      </w:pPr>
      <w:rPr>
        <w:rFonts w:ascii="Calibri" w:hAnsi="Calibri" w:hint="default"/>
      </w:rPr>
    </w:lvl>
    <w:lvl w:ilvl="4" w:tplc="34144AD4" w:tentative="1">
      <w:start w:val="1"/>
      <w:numFmt w:val="bullet"/>
      <w:lvlText w:val="-"/>
      <w:lvlJc w:val="left"/>
      <w:pPr>
        <w:ind w:left="3600" w:hanging="360"/>
      </w:pPr>
      <w:rPr>
        <w:rFonts w:ascii="Courier New" w:hAnsi="Courier New" w:hint="default"/>
      </w:rPr>
    </w:lvl>
    <w:lvl w:ilvl="5" w:tplc="F55673D8" w:tentative="1">
      <w:start w:val="1"/>
      <w:numFmt w:val="bullet"/>
      <w:lvlText w:val="◦"/>
      <w:lvlJc w:val="left"/>
      <w:pPr>
        <w:ind w:left="4320" w:hanging="360"/>
      </w:pPr>
      <w:rPr>
        <w:rFonts w:ascii="Calibri" w:hAnsi="Calibri" w:hint="default"/>
      </w:rPr>
    </w:lvl>
    <w:lvl w:ilvl="6" w:tplc="83000E3C" w:tentative="1">
      <w:start w:val="1"/>
      <w:numFmt w:val="bullet"/>
      <w:lvlText w:val="•"/>
      <w:lvlJc w:val="left"/>
      <w:pPr>
        <w:ind w:left="5040" w:hanging="360"/>
      </w:pPr>
      <w:rPr>
        <w:rFonts w:ascii="Calibri" w:hAnsi="Calibri" w:hint="default"/>
      </w:rPr>
    </w:lvl>
    <w:lvl w:ilvl="7" w:tplc="9A64621E" w:tentative="1">
      <w:start w:val="1"/>
      <w:numFmt w:val="bullet"/>
      <w:lvlText w:val="-"/>
      <w:lvlJc w:val="left"/>
      <w:pPr>
        <w:ind w:left="5760" w:hanging="360"/>
      </w:pPr>
      <w:rPr>
        <w:rFonts w:ascii="Courier New" w:hAnsi="Courier New" w:hint="default"/>
      </w:rPr>
    </w:lvl>
    <w:lvl w:ilvl="8" w:tplc="9F32AEDC" w:tentative="1">
      <w:start w:val="1"/>
      <w:numFmt w:val="bullet"/>
      <w:lvlText w:val="◦"/>
      <w:lvlJc w:val="left"/>
      <w:pPr>
        <w:ind w:left="6480" w:hanging="360"/>
      </w:pPr>
      <w:rPr>
        <w:rFonts w:ascii="Calibri" w:hAnsi="Calibri" w:hint="default"/>
      </w:rPr>
    </w:lvl>
  </w:abstractNum>
  <w:num w:numId="1" w16cid:durableId="2083522916">
    <w:abstractNumId w:val="20"/>
  </w:num>
  <w:num w:numId="2" w16cid:durableId="1848522509">
    <w:abstractNumId w:val="14"/>
  </w:num>
  <w:num w:numId="3" w16cid:durableId="671494497">
    <w:abstractNumId w:val="15"/>
  </w:num>
  <w:num w:numId="4" w16cid:durableId="296305116">
    <w:abstractNumId w:val="16"/>
  </w:num>
  <w:num w:numId="5" w16cid:durableId="1648704891">
    <w:abstractNumId w:val="8"/>
  </w:num>
  <w:num w:numId="6" w16cid:durableId="1479348405">
    <w:abstractNumId w:val="1"/>
  </w:num>
  <w:num w:numId="7" w16cid:durableId="406150742">
    <w:abstractNumId w:val="6"/>
  </w:num>
  <w:num w:numId="8" w16cid:durableId="1607425493">
    <w:abstractNumId w:val="18"/>
  </w:num>
  <w:num w:numId="9" w16cid:durableId="126319720">
    <w:abstractNumId w:val="0"/>
  </w:num>
  <w:num w:numId="10" w16cid:durableId="73475605">
    <w:abstractNumId w:val="5"/>
  </w:num>
  <w:num w:numId="11" w16cid:durableId="833380444">
    <w:abstractNumId w:val="4"/>
  </w:num>
  <w:num w:numId="12" w16cid:durableId="1972519788">
    <w:abstractNumId w:val="23"/>
  </w:num>
  <w:num w:numId="13" w16cid:durableId="904880673">
    <w:abstractNumId w:val="3"/>
  </w:num>
  <w:num w:numId="14" w16cid:durableId="1527328665">
    <w:abstractNumId w:val="17"/>
  </w:num>
  <w:num w:numId="15" w16cid:durableId="719134129">
    <w:abstractNumId w:val="9"/>
  </w:num>
  <w:num w:numId="16" w16cid:durableId="1136145306">
    <w:abstractNumId w:val="24"/>
  </w:num>
  <w:num w:numId="17" w16cid:durableId="1483692618">
    <w:abstractNumId w:val="7"/>
  </w:num>
  <w:num w:numId="18" w16cid:durableId="383262585">
    <w:abstractNumId w:val="12"/>
  </w:num>
  <w:num w:numId="19" w16cid:durableId="269359280">
    <w:abstractNumId w:val="21"/>
  </w:num>
  <w:num w:numId="20" w16cid:durableId="1209029177">
    <w:abstractNumId w:val="22"/>
  </w:num>
  <w:num w:numId="21" w16cid:durableId="375739673">
    <w:abstractNumId w:val="19"/>
  </w:num>
  <w:num w:numId="22" w16cid:durableId="1894536246">
    <w:abstractNumId w:val="2"/>
  </w:num>
  <w:num w:numId="23" w16cid:durableId="1302464930">
    <w:abstractNumId w:val="13"/>
  </w:num>
  <w:num w:numId="24" w16cid:durableId="974605251">
    <w:abstractNumId w:val="11"/>
  </w:num>
  <w:num w:numId="25" w16cid:durableId="18467478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2F5"/>
    <w:rsid w:val="001073F8"/>
    <w:rsid w:val="00126EF6"/>
    <w:rsid w:val="00256C2A"/>
    <w:rsid w:val="00364FDC"/>
    <w:rsid w:val="003B22EB"/>
    <w:rsid w:val="003C088B"/>
    <w:rsid w:val="00507B7E"/>
    <w:rsid w:val="0051324C"/>
    <w:rsid w:val="0051450C"/>
    <w:rsid w:val="005347C3"/>
    <w:rsid w:val="00591C1C"/>
    <w:rsid w:val="00597BE8"/>
    <w:rsid w:val="005C52A9"/>
    <w:rsid w:val="00637926"/>
    <w:rsid w:val="006B6AC3"/>
    <w:rsid w:val="007A4F14"/>
    <w:rsid w:val="00826683"/>
    <w:rsid w:val="00876A91"/>
    <w:rsid w:val="00893B49"/>
    <w:rsid w:val="00943D1C"/>
    <w:rsid w:val="00B85A33"/>
    <w:rsid w:val="00B875F8"/>
    <w:rsid w:val="00BE53AB"/>
    <w:rsid w:val="00C33AA8"/>
    <w:rsid w:val="00C6030F"/>
    <w:rsid w:val="00C61EF0"/>
    <w:rsid w:val="00CA5730"/>
    <w:rsid w:val="00D56543"/>
    <w:rsid w:val="00D902F5"/>
    <w:rsid w:val="00DC25AF"/>
    <w:rsid w:val="00DC3D3E"/>
    <w:rsid w:val="00F17E66"/>
    <w:rsid w:val="00FC68D8"/>
    <w:rsid w:val="00FF1F30"/>
    <w:rsid w:val="00FF27DB"/>
    <w:rsid w:val="03EA2AD8"/>
    <w:rsid w:val="049A8CDD"/>
    <w:rsid w:val="1266F7A9"/>
    <w:rsid w:val="12D57549"/>
    <w:rsid w:val="165B6F50"/>
    <w:rsid w:val="2F579A3C"/>
    <w:rsid w:val="38314EE4"/>
    <w:rsid w:val="48DB8001"/>
    <w:rsid w:val="5056131A"/>
    <w:rsid w:val="55F99E43"/>
    <w:rsid w:val="64508DE6"/>
    <w:rsid w:val="77A3A5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23D38"/>
  <w15:chartTrackingRefBased/>
  <w15:docId w15:val="{DFB9171B-5267-4FCC-B1AD-393FD3FB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2F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2F5"/>
    <w:pPr>
      <w:ind w:left="720"/>
    </w:pPr>
    <w:rPr>
      <w:rFonts w:ascii="Calibri" w:eastAsia="Calibri" w:hAnsi="Calibri" w:cs="Calibri"/>
      <w:sz w:val="22"/>
      <w:szCs w:val="22"/>
      <w:lang w:eastAsia="en-US"/>
    </w:rPr>
  </w:style>
  <w:style w:type="paragraph" w:customStyle="1" w:styleId="Normal1">
    <w:name w:val="Normal1"/>
    <w:basedOn w:val="Normal"/>
    <w:uiPriority w:val="1"/>
    <w:unhideWhenUsed/>
    <w:qFormat/>
    <w:rsid w:val="00943D1C"/>
    <w:pPr>
      <w:spacing w:after="160" w:line="259" w:lineRule="auto"/>
    </w:pPr>
    <w:rPr>
      <w:rFonts w:ascii="Calibri" w:eastAsiaTheme="minorEastAsia" w:hAnsiTheme="minorHAnsi" w:cstheme="minorBidi"/>
      <w:sz w:val="22"/>
      <w:szCs w:val="22"/>
      <w:lang w:eastAsia="ja-JP"/>
    </w:rPr>
  </w:style>
  <w:style w:type="paragraph" w:customStyle="1" w:styleId="Heading1">
    <w:name w:val="Heading1"/>
    <w:basedOn w:val="Normal1"/>
    <w:next w:val="Normal1"/>
    <w:uiPriority w:val="1"/>
    <w:unhideWhenUsed/>
    <w:qFormat/>
    <w:rsid w:val="00943D1C"/>
    <w:pPr>
      <w:keepNext/>
      <w:spacing w:before="480" w:after="120"/>
      <w:outlineLvl w:val="0"/>
    </w:pPr>
    <w:rPr>
      <w:rFonts w:ascii="Calibri Light"/>
      <w:color w:val="4472C4" w:themeColor="accent1"/>
      <w:sz w:val="32"/>
    </w:rPr>
  </w:style>
  <w:style w:type="character" w:customStyle="1" w:styleId="EmphasizeItalicize">
    <w:name w:val="EmphasizeItalicize"/>
    <w:uiPriority w:val="1"/>
    <w:unhideWhenUsed/>
    <w:qFormat/>
    <w:rsid w:val="00943D1C"/>
    <w:rPr>
      <w:rFonts w:ascii="Calibri"/>
      <w:b/>
      <w:i/>
    </w:rPr>
  </w:style>
  <w:style w:type="character" w:customStyle="1" w:styleId="Strong1">
    <w:name w:val="Strong1"/>
    <w:uiPriority w:val="1"/>
    <w:unhideWhenUsed/>
    <w:qFormat/>
    <w:rsid w:val="00943D1C"/>
    <w:rPr>
      <w:rFonts w:ascii="Calibri"/>
      <w:b/>
    </w:rPr>
  </w:style>
  <w:style w:type="character" w:customStyle="1" w:styleId="Emphasis1">
    <w:name w:val="Emphasis1"/>
    <w:uiPriority w:val="1"/>
    <w:unhideWhenUsed/>
    <w:qFormat/>
    <w:rsid w:val="00943D1C"/>
    <w:rPr>
      <w:rFonts w:ascii="Calibri"/>
      <w:i/>
    </w:rPr>
  </w:style>
  <w:style w:type="character" w:customStyle="1" w:styleId="SwayHyperlink">
    <w:name w:val="SwayHyperlink"/>
    <w:uiPriority w:val="1"/>
    <w:unhideWhenUsed/>
    <w:qFormat/>
    <w:rsid w:val="00943D1C"/>
    <w:rPr>
      <w:rFonts w:ascii="Calibri"/>
      <w:color w:val="0563C1" w:themeColor="hyperlink"/>
      <w:u w:val="single"/>
    </w:rPr>
  </w:style>
  <w:style w:type="character" w:styleId="Hyperlink">
    <w:name w:val="Hyperlink"/>
    <w:basedOn w:val="DefaultParagraphFont"/>
    <w:uiPriority w:val="99"/>
    <w:unhideWhenUsed/>
    <w:rsid w:val="00DC3D3E"/>
    <w:rPr>
      <w:color w:val="0563C1" w:themeColor="hyperlink"/>
      <w:u w:val="single"/>
    </w:rPr>
  </w:style>
  <w:style w:type="character" w:styleId="UnresolvedMention">
    <w:name w:val="Unresolved Mention"/>
    <w:basedOn w:val="DefaultParagraphFont"/>
    <w:uiPriority w:val="99"/>
    <w:semiHidden/>
    <w:unhideWhenUsed/>
    <w:rsid w:val="00DC3D3E"/>
    <w:rPr>
      <w:color w:val="605E5C"/>
      <w:shd w:val="clear" w:color="auto" w:fill="E1DFDD"/>
    </w:rPr>
  </w:style>
  <w:style w:type="paragraph" w:styleId="NormalWeb">
    <w:name w:val="Normal (Web)"/>
    <w:basedOn w:val="Normal"/>
    <w:uiPriority w:val="99"/>
    <w:semiHidden/>
    <w:unhideWhenUsed/>
    <w:rsid w:val="00DC3D3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7146">
      <w:bodyDiv w:val="1"/>
      <w:marLeft w:val="0"/>
      <w:marRight w:val="0"/>
      <w:marTop w:val="0"/>
      <w:marBottom w:val="0"/>
      <w:divBdr>
        <w:top w:val="none" w:sz="0" w:space="0" w:color="auto"/>
        <w:left w:val="none" w:sz="0" w:space="0" w:color="auto"/>
        <w:bottom w:val="none" w:sz="0" w:space="0" w:color="auto"/>
        <w:right w:val="none" w:sz="0" w:space="0" w:color="auto"/>
      </w:divBdr>
      <w:divsChild>
        <w:div w:id="831603366">
          <w:marLeft w:val="0"/>
          <w:marRight w:val="0"/>
          <w:marTop w:val="240"/>
          <w:marBottom w:val="240"/>
          <w:divBdr>
            <w:top w:val="none" w:sz="0" w:space="0" w:color="auto"/>
            <w:left w:val="none" w:sz="0" w:space="0" w:color="auto"/>
            <w:bottom w:val="none" w:sz="0" w:space="0" w:color="auto"/>
            <w:right w:val="none" w:sz="0" w:space="0" w:color="auto"/>
          </w:divBdr>
        </w:div>
      </w:divsChild>
    </w:div>
    <w:div w:id="686372147">
      <w:bodyDiv w:val="1"/>
      <w:marLeft w:val="0"/>
      <w:marRight w:val="0"/>
      <w:marTop w:val="0"/>
      <w:marBottom w:val="0"/>
      <w:divBdr>
        <w:top w:val="none" w:sz="0" w:space="0" w:color="auto"/>
        <w:left w:val="none" w:sz="0" w:space="0" w:color="auto"/>
        <w:bottom w:val="none" w:sz="0" w:space="0" w:color="auto"/>
        <w:right w:val="none" w:sz="0" w:space="0" w:color="auto"/>
      </w:divBdr>
    </w:div>
    <w:div w:id="1750082415">
      <w:bodyDiv w:val="1"/>
      <w:marLeft w:val="0"/>
      <w:marRight w:val="0"/>
      <w:marTop w:val="0"/>
      <w:marBottom w:val="0"/>
      <w:divBdr>
        <w:top w:val="none" w:sz="0" w:space="0" w:color="auto"/>
        <w:left w:val="none" w:sz="0" w:space="0" w:color="auto"/>
        <w:bottom w:val="none" w:sz="0" w:space="0" w:color="auto"/>
        <w:right w:val="none" w:sz="0" w:space="0" w:color="auto"/>
      </w:divBdr>
      <w:divsChild>
        <w:div w:id="60149737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rksandspencer.com/l/kids/school-uniform?extid=ps_ps-gen_ggl_school_ch_TescoSchoolUniformCompetitor_-_UK_-_-_Grow&amp;cq_src=GOOGLE&amp;cq_cmp=M&amp;S-UK-C-Exa-All-SE-Schoolwear-XX-XX-Grow-XX&amp;cq_con=UK%20|%20PIRS%20|%20Schoolwear%20|%20School%20Uniform&amp;cq_term=tesco%20school%20uniform&amp;cq_net=g&amp;cq_plt=gp&amp;cq_gclid=EAIaIQobChMI1_ydgfPo9gIVzt_tCh1RlQGVEAAYASAAEgJj9fD_BwE&amp;ds_rl=1296067&amp;ds_rl=1295956&amp;ds_rl=1296067&amp;ds_rl=1295956&amp;gclid=EAIaIQobChMI1_ydgfPo9gIVzt_tCh1RlQGVEAAYASAAEgJj9fD_BwE&amp;gclsrc=aw.ds" TargetMode="External"/><Relationship Id="rId18" Type="http://schemas.openxmlformats.org/officeDocument/2006/relationships/hyperlink" Target="https://sway.office.com/gIMjZMBLF2GLeY3q?ref=Lin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direct.asda.com/george/school-uniform/D10,default,sc.html" TargetMode="External"/><Relationship Id="rId17" Type="http://schemas.openxmlformats.org/officeDocument/2006/relationships/hyperlink" Target="mailto:admin@clere.school" TargetMode="External"/><Relationship Id="rId2" Type="http://schemas.openxmlformats.org/officeDocument/2006/relationships/customXml" Target="../customXml/item2.xml"/><Relationship Id="rId16" Type="http://schemas.openxmlformats.org/officeDocument/2006/relationships/hyperlink" Target="https://www.tesco.com/zones/clothing/school-unifor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cost-of-school-uniforms/cost-of-school-uniforms" TargetMode="External"/><Relationship Id="rId5" Type="http://schemas.openxmlformats.org/officeDocument/2006/relationships/styles" Target="styles.xml"/><Relationship Id="rId15" Type="http://schemas.openxmlformats.org/officeDocument/2006/relationships/hyperlink" Target="https://tuclothing.sainsburys.co.uk/c/kids/school-shop-all?q=%3AnewArrivals&amp;&amp;mteam=Arg&amp;ch=ppc&amp;med=ppc&amp;src=google&amp;cmp=6466322072&amp;adg=77836470459&amp;kw=school%20uniform&amp;mt=e&amp;dev=c&amp;utm_source=Google&amp;utm_medium=cpc&amp;utm_campaign=6466322072&amp;utm_term=&amp;utm_content=text&amp;utm_custom1=77836470459&amp;utm_custom2=887-970-8405&amp;gclid=EAIaIQobChMIyMST5vPo9gIVC-rtCh0WpA5rEAAYASAAEgL31_D_BwE&amp;gclsrc=aw.ds" TargetMode="External"/><Relationship Id="rId10" Type="http://schemas.openxmlformats.org/officeDocument/2006/relationships/hyperlink" Target="mailto:admin@clere.school" TargetMode="External"/><Relationship Id="rId19" Type="http://schemas.openxmlformats.org/officeDocument/2006/relationships/image" Target="media/image2.jpg"/><Relationship Id="rId4" Type="http://schemas.openxmlformats.org/officeDocument/2006/relationships/numbering" Target="numbering.xml"/><Relationship Id="rId9" Type="http://schemas.openxmlformats.org/officeDocument/2006/relationships/hyperlink" Target="https://www.legislation.gov.uk/ukpga/2010/15/contents" TargetMode="External"/><Relationship Id="rId14" Type="http://schemas.openxmlformats.org/officeDocument/2006/relationships/hyperlink" Target="https://www.matalan.co.uk/kids-clothing/school-uniform/shop-all?gclid=EAIaIQobChMI1_ydgfPo9gIVzt_tCh1RlQGVEAAYAyAAEgK6lvD_BwE&amp;gclsrc=aw.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B9830B13B33D48B7449BA15B7C87C7" ma:contentTypeVersion="3" ma:contentTypeDescription="Create a new document." ma:contentTypeScope="" ma:versionID="ba505fab33d2810b79fc51080fdd1774">
  <xsd:schema xmlns:xsd="http://www.w3.org/2001/XMLSchema" xmlns:xs="http://www.w3.org/2001/XMLSchema" xmlns:p="http://schemas.microsoft.com/office/2006/metadata/properties" xmlns:ns2="e469d2e9-facb-41a4-866d-e7421389d16e" targetNamespace="http://schemas.microsoft.com/office/2006/metadata/properties" ma:root="true" ma:fieldsID="59ed8a3754fb71775b70871485fb0547" ns2:_="">
    <xsd:import namespace="e469d2e9-facb-41a4-866d-e7421389d16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9d2e9-facb-41a4-866d-e7421389d1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5A5D3D-EDF6-4E19-8B5F-F4E543A9E45B}">
  <ds:schemaRefs>
    <ds:schemaRef ds:uri="http://schemas.microsoft.com/office/2006/documentManagement/types"/>
    <ds:schemaRef ds:uri="http://purl.org/dc/dcmitype/"/>
    <ds:schemaRef ds:uri="http://purl.org/dc/elements/1.1/"/>
    <ds:schemaRef ds:uri="http://schemas.microsoft.com/office/infopath/2007/PartnerControls"/>
    <ds:schemaRef ds:uri="e469d2e9-facb-41a4-866d-e7421389d16e"/>
    <ds:schemaRef ds:uri="http://purl.org/dc/terms/"/>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FF63B33-EAC7-4520-B454-2B1C6F0F4F8E}">
  <ds:schemaRefs>
    <ds:schemaRef ds:uri="http://schemas.microsoft.com/sharepoint/v3/contenttype/forms"/>
  </ds:schemaRefs>
</ds:datastoreItem>
</file>

<file path=customXml/itemProps3.xml><?xml version="1.0" encoding="utf-8"?>
<ds:datastoreItem xmlns:ds="http://schemas.openxmlformats.org/officeDocument/2006/customXml" ds:itemID="{6E4F504C-E370-4AB1-AAC0-CF23A7947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9d2e9-facb-41a4-866d-e7421389d1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1789</Words>
  <Characters>10200</Characters>
  <Application>Microsoft Office Word</Application>
  <DocSecurity>0</DocSecurity>
  <Lines>85</Lines>
  <Paragraphs>23</Paragraphs>
  <ScaleCrop>false</ScaleCrop>
  <Company>The Clere School</Company>
  <LinksUpToDate>false</LinksUpToDate>
  <CharactersWithSpaces>11966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Piper</dc:creator>
  <cp:keywords/>
  <dc:description/>
  <cp:lastModifiedBy>J Rodgers</cp:lastModifiedBy>
  <cp:revision>2</cp:revision>
  <cp:lastPrinted>2024-09-06T09:49:00Z</cp:lastPrinted>
  <dcterms:created xsi:type="dcterms:W3CDTF">2026-05-08T06:25:00Z</dcterms:created>
  <dcterms:modified xsi:type="dcterms:W3CDTF">2026-05-08T06:25:00Z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0x010100D8B9830B13B33D48B7449BA15B7C87C7</vt:lpwstr>
  </property>
  <property fmtid="{D5CDD505-2E9C-101B-9397-08002B2CF9AE}" pid="3" name="Order">
    <vt:r8>157800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