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7D1B" w14:textId="3BEFD4A5" w:rsidR="00F74212" w:rsidRDefault="577436E1" w:rsidP="577436E1">
      <w:pPr>
        <w:pStyle w:val="Heading1"/>
        <w:shd w:val="clear" w:color="auto" w:fill="FFFFFF" w:themeFill="background1"/>
        <w:spacing w:before="75" w:after="375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 w:rsidRPr="577436E1">
        <w:rPr>
          <w:rFonts w:ascii="Calibri" w:eastAsia="Calibri" w:hAnsi="Calibri" w:cs="Calibri"/>
          <w:color w:val="auto"/>
          <w:sz w:val="32"/>
          <w:szCs w:val="32"/>
        </w:rPr>
        <w:t>Governing Body Attendance Record</w:t>
      </w:r>
    </w:p>
    <w:p w14:paraId="369D8109" w14:textId="30043FB9" w:rsidR="00F74212" w:rsidRDefault="577436E1" w:rsidP="577436E1">
      <w:pPr>
        <w:pStyle w:val="Heading4"/>
        <w:shd w:val="clear" w:color="auto" w:fill="FFFFFF" w:themeFill="background1"/>
        <w:spacing w:before="0" w:after="135"/>
        <w:jc w:val="center"/>
        <w:rPr>
          <w:rFonts w:ascii="Calibri" w:eastAsia="Calibri" w:hAnsi="Calibri" w:cs="Calibri"/>
          <w:i w:val="0"/>
          <w:iCs w:val="0"/>
          <w:color w:val="auto"/>
          <w:sz w:val="32"/>
          <w:szCs w:val="32"/>
        </w:rPr>
      </w:pPr>
      <w:r w:rsidRPr="577436E1">
        <w:rPr>
          <w:rFonts w:ascii="Calibri" w:eastAsia="Calibri" w:hAnsi="Calibri" w:cs="Calibri"/>
          <w:i w:val="0"/>
          <w:iCs w:val="0"/>
          <w:color w:val="auto"/>
          <w:sz w:val="32"/>
          <w:szCs w:val="32"/>
        </w:rPr>
        <w:t>The Clere School Governing Body Attendance Record 202</w:t>
      </w:r>
      <w:r w:rsidR="008E2A18">
        <w:rPr>
          <w:rFonts w:ascii="Calibri" w:eastAsia="Calibri" w:hAnsi="Calibri" w:cs="Calibri"/>
          <w:i w:val="0"/>
          <w:iCs w:val="0"/>
          <w:color w:val="auto"/>
          <w:sz w:val="32"/>
          <w:szCs w:val="32"/>
        </w:rPr>
        <w:t>4</w:t>
      </w:r>
      <w:r w:rsidRPr="577436E1">
        <w:rPr>
          <w:rFonts w:ascii="Calibri" w:eastAsia="Calibri" w:hAnsi="Calibri" w:cs="Calibri"/>
          <w:i w:val="0"/>
          <w:iCs w:val="0"/>
          <w:color w:val="auto"/>
          <w:sz w:val="32"/>
          <w:szCs w:val="32"/>
        </w:rPr>
        <w:t xml:space="preserve"> -202</w:t>
      </w:r>
      <w:r w:rsidR="008E2A18">
        <w:rPr>
          <w:rFonts w:ascii="Calibri" w:eastAsia="Calibri" w:hAnsi="Calibri" w:cs="Calibri"/>
          <w:i w:val="0"/>
          <w:iCs w:val="0"/>
          <w:color w:val="auto"/>
          <w:sz w:val="32"/>
          <w:szCs w:val="32"/>
        </w:rPr>
        <w:t>5</w:t>
      </w:r>
    </w:p>
    <w:p w14:paraId="11DCC711" w14:textId="4ECA8EE6" w:rsidR="00F74212" w:rsidRDefault="577436E1" w:rsidP="577436E1">
      <w:pPr>
        <w:shd w:val="clear" w:color="auto" w:fill="FFFFFF" w:themeFill="background1"/>
        <w:spacing w:after="300"/>
      </w:pPr>
      <w:r w:rsidRPr="577436E1">
        <w:rPr>
          <w:rFonts w:ascii="sans-serif" w:eastAsia="sans-serif" w:hAnsi="sans-serif" w:cs="sans-serif"/>
          <w:color w:val="4D4D4D"/>
        </w:rPr>
        <w:t xml:space="preserve"> </w:t>
      </w:r>
    </w:p>
    <w:tbl>
      <w:tblPr>
        <w:tblW w:w="936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Layout w:type="fixed"/>
        <w:tblLook w:val="06A0" w:firstRow="1" w:lastRow="0" w:firstColumn="1" w:lastColumn="0" w:noHBand="1" w:noVBand="1"/>
      </w:tblPr>
      <w:tblGrid>
        <w:gridCol w:w="2208"/>
        <w:gridCol w:w="3228"/>
        <w:gridCol w:w="3081"/>
        <w:gridCol w:w="843"/>
      </w:tblGrid>
      <w:tr w:rsidR="577436E1" w14:paraId="7DBAAAAA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1F2431" w14:textId="3964177B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u w:val="single"/>
              </w:rPr>
              <w:t>GOVERNOR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25BE98" w14:textId="4C070C9C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u w:val="single"/>
              </w:rPr>
              <w:t>WHOLE GOVERNING BODY MEETING ATTENDANCE</w:t>
            </w:r>
          </w:p>
          <w:p w14:paraId="7E85AC41" w14:textId="0E6D36E2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i/>
                <w:iCs/>
              </w:rPr>
              <w:t>(attended/total)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4100131" w14:textId="5B4963A6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u w:val="single"/>
              </w:rPr>
              <w:t>COMMITTEE MEETING ATTENDANCE</w:t>
            </w:r>
          </w:p>
          <w:p w14:paraId="37E69F41" w14:textId="23CF13BD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i/>
                <w:iCs/>
              </w:rPr>
              <w:t>(attended/total)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CE00A9" w14:textId="0D971D3A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u w:val="single"/>
              </w:rPr>
              <w:t>Overall</w:t>
            </w:r>
          </w:p>
          <w:p w14:paraId="092021B4" w14:textId="44176116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u w:val="single"/>
              </w:rPr>
              <w:t>%</w:t>
            </w:r>
          </w:p>
        </w:tc>
      </w:tr>
      <w:tr w:rsidR="577436E1" w14:paraId="723246D3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FA54D7" w14:textId="6E715726" w:rsidR="577436E1" w:rsidRDefault="577436E1" w:rsidP="577436E1">
            <w:pPr>
              <w:shd w:val="clear" w:color="auto" w:fill="FFFFFF" w:themeFill="background1"/>
              <w:spacing w:after="300"/>
            </w:pPr>
            <w:r>
              <w:t>Garry Parker (</w:t>
            </w:r>
            <w:r w:rsidR="00A56858">
              <w:t>Co-</w:t>
            </w:r>
            <w:r>
              <w:t>Chair of Governors)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E9BDFD9" w14:textId="7D4F18AD" w:rsidR="577436E1" w:rsidRDefault="090EDAF9" w:rsidP="577436E1">
            <w:pPr>
              <w:shd w:val="clear" w:color="auto" w:fill="FFFFFF" w:themeFill="background1"/>
              <w:spacing w:after="300"/>
            </w:pPr>
            <w:r>
              <w:t>6/6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263938" w14:textId="6183FCF7" w:rsidR="577436E1" w:rsidRDefault="090EDAF9" w:rsidP="577436E1">
            <w:pPr>
              <w:shd w:val="clear" w:color="auto" w:fill="FFFFFF" w:themeFill="background1"/>
              <w:spacing w:after="300"/>
            </w:pPr>
            <w:r>
              <w:t xml:space="preserve">Finance </w:t>
            </w:r>
            <w:r w:rsidR="00FA06D0">
              <w:t>5</w:t>
            </w:r>
            <w:r>
              <w:t>/</w:t>
            </w:r>
            <w:r w:rsidR="00FA06D0">
              <w:t>5</w:t>
            </w:r>
            <w:r>
              <w:t>, Standards 2/2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C8FD245" w14:textId="0FF41066" w:rsidR="577436E1" w:rsidRDefault="577436E1" w:rsidP="577436E1">
            <w:pPr>
              <w:shd w:val="clear" w:color="auto" w:fill="FFFFFF" w:themeFill="background1"/>
              <w:spacing w:after="300"/>
            </w:pPr>
            <w:r>
              <w:t>100%</w:t>
            </w:r>
          </w:p>
        </w:tc>
      </w:tr>
      <w:tr w:rsidR="577436E1" w14:paraId="57383AB1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BCFABE6" w14:textId="48C85F7D" w:rsidR="577436E1" w:rsidRDefault="577436E1" w:rsidP="577436E1">
            <w:pPr>
              <w:shd w:val="clear" w:color="auto" w:fill="FFFFFF" w:themeFill="background1"/>
              <w:spacing w:after="300"/>
            </w:pPr>
            <w:r>
              <w:t>Maureen Bax (Co-Chair</w:t>
            </w:r>
            <w:r w:rsidR="00A56858">
              <w:t xml:space="preserve"> of Governors</w:t>
            </w:r>
            <w:r>
              <w:t>)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28E3B3" w14:textId="3A610961" w:rsidR="577436E1" w:rsidRDefault="003524E4" w:rsidP="577436E1">
            <w:pPr>
              <w:shd w:val="clear" w:color="auto" w:fill="FFFFFF" w:themeFill="background1"/>
              <w:spacing w:after="300"/>
            </w:pPr>
            <w:r>
              <w:t>2</w:t>
            </w:r>
            <w:r w:rsidR="090EDAF9">
              <w:t>/6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CECFCD5" w14:textId="0E4D8841" w:rsidR="577436E1" w:rsidRDefault="577436E1" w:rsidP="577436E1">
            <w:pPr>
              <w:shd w:val="clear" w:color="auto" w:fill="FFFFFF" w:themeFill="background1"/>
              <w:spacing w:after="300"/>
            </w:pP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7D967B" w14:textId="53032729" w:rsidR="577436E1" w:rsidRDefault="003524E4" w:rsidP="577436E1">
            <w:pPr>
              <w:shd w:val="clear" w:color="auto" w:fill="FFFFFF" w:themeFill="background1"/>
              <w:spacing w:after="300"/>
            </w:pPr>
            <w:r>
              <w:t>33</w:t>
            </w:r>
            <w:r w:rsidR="090EDAF9">
              <w:t>%</w:t>
            </w:r>
          </w:p>
        </w:tc>
      </w:tr>
      <w:tr w:rsidR="577436E1" w14:paraId="002CC04B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1361E70" w14:textId="0148B9CB" w:rsidR="577436E1" w:rsidRDefault="008E2A18" w:rsidP="577436E1">
            <w:pPr>
              <w:shd w:val="clear" w:color="auto" w:fill="FFFFFF" w:themeFill="background1"/>
              <w:spacing w:after="300"/>
            </w:pPr>
            <w:r>
              <w:t>Jayne McLaren</w:t>
            </w:r>
            <w:r w:rsidR="004C3C84">
              <w:t xml:space="preserve"> (started 3.3.25)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295B49D" w14:textId="2B71D11E" w:rsidR="577436E1" w:rsidRDefault="004853CB" w:rsidP="577436E1">
            <w:pPr>
              <w:shd w:val="clear" w:color="auto" w:fill="FFFFFF" w:themeFill="background1"/>
              <w:spacing w:after="300"/>
            </w:pPr>
            <w:r>
              <w:t>3</w:t>
            </w:r>
            <w:r w:rsidR="090EDAF9">
              <w:t>/</w:t>
            </w:r>
            <w:r>
              <w:t>3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BC4B2C8" w14:textId="5A037291" w:rsidR="577436E1" w:rsidRDefault="090EDAF9" w:rsidP="577436E1">
            <w:pPr>
              <w:shd w:val="clear" w:color="auto" w:fill="FFFFFF" w:themeFill="background1"/>
              <w:spacing w:after="300"/>
            </w:pPr>
            <w:r>
              <w:t xml:space="preserve">Finance </w:t>
            </w:r>
            <w:r w:rsidR="00BE2361">
              <w:t>2/2</w:t>
            </w:r>
          </w:p>
          <w:p w14:paraId="1F11FAD1" w14:textId="3337448A" w:rsidR="577436E1" w:rsidRDefault="577436E1" w:rsidP="577436E1">
            <w:pPr>
              <w:shd w:val="clear" w:color="auto" w:fill="FFFFFF" w:themeFill="background1"/>
              <w:spacing w:after="300"/>
            </w:pPr>
            <w:r>
              <w:t xml:space="preserve"> 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60B4981" w14:textId="2216FB17" w:rsidR="577436E1" w:rsidRDefault="090EDAF9" w:rsidP="577436E1">
            <w:pPr>
              <w:shd w:val="clear" w:color="auto" w:fill="FFFFFF" w:themeFill="background1"/>
              <w:spacing w:after="300"/>
            </w:pPr>
            <w:r>
              <w:t>100%</w:t>
            </w:r>
          </w:p>
        </w:tc>
      </w:tr>
      <w:tr w:rsidR="577436E1" w14:paraId="2F216F74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B3B37D" w14:textId="52EA7909" w:rsidR="577436E1" w:rsidRDefault="577436E1" w:rsidP="577436E1">
            <w:pPr>
              <w:shd w:val="clear" w:color="auto" w:fill="FFFFFF" w:themeFill="background1"/>
              <w:spacing w:after="300"/>
            </w:pPr>
            <w:r>
              <w:t>Ruth Short (Chair of Finance Committee)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36D6E26" w14:textId="64701780" w:rsidR="577436E1" w:rsidRDefault="090EDAF9" w:rsidP="577436E1">
            <w:pPr>
              <w:shd w:val="clear" w:color="auto" w:fill="FFFFFF" w:themeFill="background1"/>
              <w:spacing w:after="300"/>
            </w:pPr>
            <w:r>
              <w:t>6/6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109C250" w14:textId="0F4DBDC5" w:rsidR="577436E1" w:rsidRDefault="090EDAF9" w:rsidP="577436E1">
            <w:pPr>
              <w:shd w:val="clear" w:color="auto" w:fill="FFFFFF" w:themeFill="background1"/>
              <w:spacing w:after="300"/>
            </w:pPr>
            <w:r>
              <w:t xml:space="preserve"> Finance </w:t>
            </w:r>
            <w:r w:rsidR="004853CB">
              <w:t>5</w:t>
            </w:r>
            <w:r>
              <w:t>/</w:t>
            </w:r>
            <w:r w:rsidR="004853CB">
              <w:t>5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36A053" w14:textId="2DE9857E" w:rsidR="577436E1" w:rsidRDefault="090EDAF9" w:rsidP="577436E1">
            <w:pPr>
              <w:shd w:val="clear" w:color="auto" w:fill="FFFFFF" w:themeFill="background1"/>
              <w:spacing w:after="300"/>
            </w:pPr>
            <w:r>
              <w:t>100%</w:t>
            </w:r>
          </w:p>
        </w:tc>
      </w:tr>
      <w:tr w:rsidR="577436E1" w14:paraId="7E8F17F1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BF09BC" w14:textId="6BF217DC" w:rsidR="577436E1" w:rsidRDefault="577436E1" w:rsidP="577436E1">
            <w:r>
              <w:t>Denise Griffiths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B6A5945" w14:textId="656FF4E0" w:rsidR="577436E1" w:rsidRDefault="00923CB6" w:rsidP="577436E1">
            <w:r>
              <w:t>6</w:t>
            </w:r>
            <w:r w:rsidR="090EDAF9">
              <w:t>/6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5DBD04" w14:textId="30F76A5B" w:rsidR="577436E1" w:rsidRDefault="090EDAF9" w:rsidP="577436E1">
            <w:r>
              <w:t xml:space="preserve">Finance </w:t>
            </w:r>
            <w:r w:rsidR="00C6057C">
              <w:t>4</w:t>
            </w:r>
            <w:r>
              <w:t>/</w:t>
            </w:r>
            <w:r w:rsidR="00C6057C">
              <w:t>5</w:t>
            </w:r>
            <w:r w:rsidR="00695756">
              <w:t>, Standards 2/2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26399AC" w14:textId="10801C2E" w:rsidR="577436E1" w:rsidRDefault="00C439BF" w:rsidP="577436E1">
            <w:r>
              <w:t>92</w:t>
            </w:r>
            <w:r w:rsidR="090EDAF9">
              <w:t>%</w:t>
            </w:r>
          </w:p>
        </w:tc>
      </w:tr>
      <w:tr w:rsidR="577436E1" w14:paraId="0197E13D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38B3D6" w14:textId="00921764" w:rsidR="577436E1" w:rsidRDefault="577436E1" w:rsidP="577436E1">
            <w:r>
              <w:t>Hrishik Bose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A39079F" w14:textId="7EAFDBF7" w:rsidR="577436E1" w:rsidRDefault="00416DE6" w:rsidP="577436E1">
            <w:r>
              <w:t>3</w:t>
            </w:r>
            <w:r w:rsidR="090EDAF9">
              <w:t>/</w:t>
            </w:r>
            <w:r w:rsidR="00193D4D">
              <w:t>6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00B4F0" w14:textId="181D9330" w:rsidR="577436E1" w:rsidRDefault="00193D4D" w:rsidP="577436E1">
            <w:r>
              <w:t>Finance</w:t>
            </w:r>
            <w:r w:rsidR="006231D1">
              <w:t xml:space="preserve"> 2/5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E14B743" w14:textId="7FFFB4DD" w:rsidR="577436E1" w:rsidRDefault="00097243" w:rsidP="577436E1">
            <w:r>
              <w:t>45</w:t>
            </w:r>
            <w:r w:rsidR="1EB8103C">
              <w:t>%</w:t>
            </w:r>
          </w:p>
        </w:tc>
      </w:tr>
      <w:tr w:rsidR="577436E1" w14:paraId="2F5A363F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882B839" w14:textId="52BC31A5" w:rsidR="577436E1" w:rsidRDefault="577436E1" w:rsidP="577436E1">
            <w:r>
              <w:lastRenderedPageBreak/>
              <w:t xml:space="preserve">Georgina Mildenhall 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1533FA" w14:textId="0F5DA7B3" w:rsidR="577436E1" w:rsidRDefault="00191CCB" w:rsidP="577436E1">
            <w:r>
              <w:t>5</w:t>
            </w:r>
            <w:r w:rsidR="090EDAF9">
              <w:t>/</w:t>
            </w:r>
            <w:r w:rsidR="003314FE">
              <w:t>6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DB80B64" w14:textId="3D3476CF" w:rsidR="577436E1" w:rsidRDefault="003314FE" w:rsidP="577436E1">
            <w:r>
              <w:t>Standards 2/2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0A0D7E5" w14:textId="368B3CB6" w:rsidR="577436E1" w:rsidRDefault="00DF55A9" w:rsidP="577436E1">
            <w:r>
              <w:t>88</w:t>
            </w:r>
            <w:r w:rsidR="1EB8103C">
              <w:t>%</w:t>
            </w:r>
          </w:p>
        </w:tc>
      </w:tr>
      <w:tr w:rsidR="577436E1" w14:paraId="594DB3C2" w14:textId="77777777" w:rsidTr="00A56858">
        <w:trPr>
          <w:trHeight w:val="300"/>
        </w:trPr>
        <w:tc>
          <w:tcPr>
            <w:tcW w:w="5436" w:type="dxa"/>
            <w:gridSpan w:val="2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909282B" w14:textId="1BFA4C1A" w:rsidR="577436E1" w:rsidRDefault="577436E1" w:rsidP="577436E1">
            <w:pPr>
              <w:shd w:val="clear" w:color="auto" w:fill="FFFFFF" w:themeFill="background1"/>
              <w:spacing w:after="300"/>
            </w:pPr>
            <w:r w:rsidRPr="577436E1">
              <w:rPr>
                <w:b/>
                <w:bCs/>
                <w:u w:val="single"/>
              </w:rPr>
              <w:t>Governors who left during 202</w:t>
            </w:r>
            <w:r w:rsidR="008E2A18">
              <w:rPr>
                <w:b/>
                <w:bCs/>
                <w:u w:val="single"/>
              </w:rPr>
              <w:t>4</w:t>
            </w:r>
            <w:r w:rsidRPr="577436E1">
              <w:rPr>
                <w:b/>
                <w:bCs/>
                <w:u w:val="single"/>
              </w:rPr>
              <w:t>-2</w:t>
            </w:r>
            <w:r w:rsidR="008E2A18">
              <w:rPr>
                <w:b/>
                <w:bCs/>
                <w:u w:val="single"/>
              </w:rPr>
              <w:t>5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A6D4074" w14:textId="05FA42D6" w:rsidR="577436E1" w:rsidRDefault="577436E1" w:rsidP="577436E1">
            <w:pPr>
              <w:shd w:val="clear" w:color="auto" w:fill="FFFFFF" w:themeFill="background1"/>
              <w:spacing w:after="300"/>
            </w:pPr>
            <w:r>
              <w:t xml:space="preserve"> 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70E2B85" w14:textId="01B3D4E1" w:rsidR="577436E1" w:rsidRDefault="577436E1" w:rsidP="577436E1">
            <w:pPr>
              <w:shd w:val="clear" w:color="auto" w:fill="FFFFFF" w:themeFill="background1"/>
              <w:spacing w:after="300"/>
            </w:pPr>
            <w:r>
              <w:t xml:space="preserve"> </w:t>
            </w:r>
          </w:p>
        </w:tc>
      </w:tr>
      <w:tr w:rsidR="577436E1" w14:paraId="01C7A338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2B42A63" w14:textId="68BE7AF1" w:rsidR="577436E1" w:rsidRDefault="008E2A18" w:rsidP="577436E1">
            <w:pPr>
              <w:shd w:val="clear" w:color="auto" w:fill="FFFFFF" w:themeFill="background1"/>
              <w:spacing w:after="300"/>
            </w:pPr>
            <w:r>
              <w:t>Rob Milner (resigned</w:t>
            </w:r>
            <w:r w:rsidR="004C3C84">
              <w:t xml:space="preserve"> 28.2.25)</w:t>
            </w:r>
            <w:r>
              <w:t xml:space="preserve"> 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5BBE6A0" w14:textId="1C357EC5" w:rsidR="577436E1" w:rsidRDefault="090EDAF9" w:rsidP="577436E1">
            <w:pPr>
              <w:shd w:val="clear" w:color="auto" w:fill="FFFFFF" w:themeFill="background1"/>
              <w:spacing w:after="300"/>
            </w:pPr>
            <w:r>
              <w:t>3/3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3352A12" w14:textId="63AF676F" w:rsidR="577436E1" w:rsidRDefault="090EDAF9" w:rsidP="577436E1">
            <w:pPr>
              <w:shd w:val="clear" w:color="auto" w:fill="FFFFFF" w:themeFill="background1"/>
              <w:spacing w:after="0"/>
            </w:pPr>
            <w:r>
              <w:t xml:space="preserve"> </w:t>
            </w:r>
            <w:r w:rsidR="00346EB6">
              <w:t>Standards 1/1</w:t>
            </w:r>
            <w:r w:rsidR="0040308E">
              <w:t>, Standards 3/3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4F8B28" w14:textId="29C71A0B" w:rsidR="577436E1" w:rsidRDefault="577436E1" w:rsidP="577436E1">
            <w:pPr>
              <w:shd w:val="clear" w:color="auto" w:fill="FFFFFF" w:themeFill="background1"/>
              <w:spacing w:after="300"/>
            </w:pPr>
            <w:r>
              <w:t>100%</w:t>
            </w:r>
          </w:p>
        </w:tc>
      </w:tr>
      <w:tr w:rsidR="577436E1" w14:paraId="33C1C1D7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D50D85E" w14:textId="7E345837" w:rsidR="577436E1" w:rsidRDefault="008E2A18" w:rsidP="577436E1">
            <w:pPr>
              <w:shd w:val="clear" w:color="auto" w:fill="FFFFFF" w:themeFill="background1"/>
              <w:spacing w:after="300"/>
            </w:pPr>
            <w:r>
              <w:t>Robin Bizony</w:t>
            </w:r>
            <w:r w:rsidR="0FD569C0">
              <w:t xml:space="preserve"> (resigned </w:t>
            </w:r>
            <w:r w:rsidR="004C3C84">
              <w:t>1</w:t>
            </w:r>
            <w:r w:rsidR="0FD569C0">
              <w:t>3.12.2</w:t>
            </w:r>
            <w:r w:rsidR="004C3C84">
              <w:t>4</w:t>
            </w:r>
            <w:r w:rsidR="0FD569C0">
              <w:t>)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72FC7E4" w14:textId="792C59AC" w:rsidR="577436E1" w:rsidRDefault="00EB273C" w:rsidP="577436E1">
            <w:pPr>
              <w:shd w:val="clear" w:color="auto" w:fill="FFFFFF" w:themeFill="background1"/>
              <w:spacing w:after="300"/>
            </w:pPr>
            <w:r>
              <w:t>1</w:t>
            </w:r>
            <w:r w:rsidR="090EDAF9">
              <w:t>/</w:t>
            </w:r>
            <w:r>
              <w:t>3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D5B6A6" w14:textId="31DBA369" w:rsidR="577436E1" w:rsidRDefault="577436E1" w:rsidP="577436E1">
            <w:pPr>
              <w:shd w:val="clear" w:color="auto" w:fill="FFFFFF" w:themeFill="background1"/>
              <w:spacing w:after="300"/>
            </w:pP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B3E6BC3" w14:textId="7FADE897" w:rsidR="577436E1" w:rsidRDefault="00EB273C" w:rsidP="577436E1">
            <w:pPr>
              <w:shd w:val="clear" w:color="auto" w:fill="FFFFFF" w:themeFill="background1"/>
              <w:spacing w:after="300"/>
            </w:pPr>
            <w:r>
              <w:t>33</w:t>
            </w:r>
            <w:r w:rsidR="090EDAF9">
              <w:t>%</w:t>
            </w:r>
          </w:p>
        </w:tc>
      </w:tr>
      <w:tr w:rsidR="577436E1" w14:paraId="074B746B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02FD3B8" w14:textId="5EF32303" w:rsidR="577436E1" w:rsidRDefault="008E2A18" w:rsidP="577436E1">
            <w:pPr>
              <w:shd w:val="clear" w:color="auto" w:fill="FFFFFF" w:themeFill="background1"/>
              <w:spacing w:after="300"/>
            </w:pPr>
            <w:r>
              <w:t xml:space="preserve">Michelle Hogben </w:t>
            </w:r>
            <w:r w:rsidR="72EC0513">
              <w:t xml:space="preserve">(resigned </w:t>
            </w:r>
            <w:r w:rsidR="00A56858">
              <w:t>13</w:t>
            </w:r>
            <w:r w:rsidR="72EC0513">
              <w:t>.</w:t>
            </w:r>
            <w:r w:rsidR="00A56858">
              <w:t>12</w:t>
            </w:r>
            <w:r w:rsidR="72EC0513">
              <w:t>.24</w:t>
            </w:r>
            <w:r w:rsidR="00A56858">
              <w:t>)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925B3A6" w14:textId="608157E5" w:rsidR="577436E1" w:rsidRDefault="00B453B0" w:rsidP="577436E1">
            <w:pPr>
              <w:shd w:val="clear" w:color="auto" w:fill="FFFFFF" w:themeFill="background1"/>
              <w:spacing w:after="300"/>
            </w:pPr>
            <w:r>
              <w:t>3</w:t>
            </w:r>
            <w:r w:rsidR="090EDAF9">
              <w:t>/</w:t>
            </w:r>
            <w:r>
              <w:t>3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48E7873" w14:textId="15F5C168" w:rsidR="577436E1" w:rsidRDefault="002F0EE0" w:rsidP="577436E1">
            <w:pPr>
              <w:shd w:val="clear" w:color="auto" w:fill="FFFFFF" w:themeFill="background1"/>
              <w:spacing w:after="0"/>
            </w:pPr>
            <w:r>
              <w:t>Finance 1/2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CFA3A9" w14:textId="26B79F41" w:rsidR="577436E1" w:rsidRDefault="00902EC1" w:rsidP="577436E1">
            <w:pPr>
              <w:shd w:val="clear" w:color="auto" w:fill="FFFFFF" w:themeFill="background1"/>
              <w:spacing w:after="300"/>
            </w:pPr>
            <w:r>
              <w:t>80</w:t>
            </w:r>
            <w:r w:rsidR="090EDAF9">
              <w:t>%</w:t>
            </w:r>
          </w:p>
        </w:tc>
      </w:tr>
      <w:tr w:rsidR="00A56858" w14:paraId="56C54DE3" w14:textId="77777777" w:rsidTr="00A56858">
        <w:trPr>
          <w:trHeight w:val="300"/>
        </w:trPr>
        <w:tc>
          <w:tcPr>
            <w:tcW w:w="220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16CC723" w14:textId="4C0B862A" w:rsidR="00A56858" w:rsidRDefault="00A56858" w:rsidP="00A56858">
            <w:pPr>
              <w:shd w:val="clear" w:color="auto" w:fill="FFFFFF" w:themeFill="background1"/>
              <w:spacing w:after="300"/>
            </w:pPr>
            <w:r>
              <w:t>Ben Grant-Jones</w:t>
            </w:r>
            <w:r>
              <w:t xml:space="preserve"> (resigned 20.1.25)</w:t>
            </w:r>
          </w:p>
        </w:tc>
        <w:tc>
          <w:tcPr>
            <w:tcW w:w="3228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520462F" w14:textId="070A88AC" w:rsidR="00A56858" w:rsidRDefault="003512E8" w:rsidP="00A56858">
            <w:pPr>
              <w:shd w:val="clear" w:color="auto" w:fill="FFFFFF" w:themeFill="background1"/>
              <w:spacing w:after="300"/>
            </w:pPr>
            <w:r>
              <w:t>3</w:t>
            </w:r>
            <w:r w:rsidR="00A56858">
              <w:t>/</w:t>
            </w:r>
            <w:r>
              <w:t>3</w:t>
            </w:r>
          </w:p>
        </w:tc>
        <w:tc>
          <w:tcPr>
            <w:tcW w:w="3081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23142F4" w14:textId="60A87578" w:rsidR="00A56858" w:rsidRDefault="00A56858" w:rsidP="00A56858">
            <w:pPr>
              <w:shd w:val="clear" w:color="auto" w:fill="FFFFFF" w:themeFill="background1"/>
              <w:spacing w:after="0"/>
            </w:pPr>
            <w:r>
              <w:t xml:space="preserve"> </w:t>
            </w:r>
            <w:r w:rsidR="005E3948">
              <w:t>Finance 2/2</w:t>
            </w:r>
          </w:p>
        </w:tc>
        <w:tc>
          <w:tcPr>
            <w:tcW w:w="843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E6E6E6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6E2683A" w14:textId="1F507B1C" w:rsidR="00A56858" w:rsidRDefault="00A56858" w:rsidP="00A56858">
            <w:pPr>
              <w:shd w:val="clear" w:color="auto" w:fill="FFFFFF" w:themeFill="background1"/>
              <w:spacing w:after="300"/>
            </w:pPr>
            <w:r>
              <w:t>100%</w:t>
            </w:r>
          </w:p>
        </w:tc>
      </w:tr>
    </w:tbl>
    <w:p w14:paraId="2C078E63" w14:textId="7242C348" w:rsidR="00F74212" w:rsidRDefault="00F74212"/>
    <w:sectPr w:rsidR="00F7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941835"/>
    <w:rsid w:val="00097243"/>
    <w:rsid w:val="00191CCB"/>
    <w:rsid w:val="00193D4D"/>
    <w:rsid w:val="002F0EE0"/>
    <w:rsid w:val="003314FE"/>
    <w:rsid w:val="00346EB6"/>
    <w:rsid w:val="003512E8"/>
    <w:rsid w:val="003524E4"/>
    <w:rsid w:val="003A31BD"/>
    <w:rsid w:val="003B32DD"/>
    <w:rsid w:val="0040308E"/>
    <w:rsid w:val="00416DE6"/>
    <w:rsid w:val="00455A2E"/>
    <w:rsid w:val="004853CB"/>
    <w:rsid w:val="004C3C84"/>
    <w:rsid w:val="005E3948"/>
    <w:rsid w:val="006231D1"/>
    <w:rsid w:val="00695756"/>
    <w:rsid w:val="008E2A18"/>
    <w:rsid w:val="00902EC1"/>
    <w:rsid w:val="00903BBE"/>
    <w:rsid w:val="00923CB6"/>
    <w:rsid w:val="00A56858"/>
    <w:rsid w:val="00B453B0"/>
    <w:rsid w:val="00BE2361"/>
    <w:rsid w:val="00C439BF"/>
    <w:rsid w:val="00C6057C"/>
    <w:rsid w:val="00DA7F8D"/>
    <w:rsid w:val="00DF55A9"/>
    <w:rsid w:val="00EB273C"/>
    <w:rsid w:val="00F641CE"/>
    <w:rsid w:val="00F74212"/>
    <w:rsid w:val="00FA06D0"/>
    <w:rsid w:val="090EDAF9"/>
    <w:rsid w:val="0D941835"/>
    <w:rsid w:val="0FD569C0"/>
    <w:rsid w:val="1EB8103C"/>
    <w:rsid w:val="577436E1"/>
    <w:rsid w:val="72EC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1835"/>
  <w15:chartTrackingRefBased/>
  <w15:docId w15:val="{03F26C8D-BBDA-451C-858D-649F90DA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122</Words>
  <Characters>735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Allchurch</dc:creator>
  <cp:keywords/>
  <dc:description/>
  <cp:lastModifiedBy>Allchurch, Sarah</cp:lastModifiedBy>
  <cp:revision>30</cp:revision>
  <dcterms:created xsi:type="dcterms:W3CDTF">2025-11-24T14:51:00Z</dcterms:created>
  <dcterms:modified xsi:type="dcterms:W3CDTF">2025-11-24T15:44:00Z</dcterms:modified>
</cp:coreProperties>
</file>